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7847" w:type="dxa"/>
        <w:tblLayout w:type="fixed"/>
        <w:tblLook w:val="04A0" w:firstRow="1" w:lastRow="0" w:firstColumn="1" w:lastColumn="0" w:noHBand="0" w:noVBand="1"/>
      </w:tblPr>
      <w:tblGrid>
        <w:gridCol w:w="1610"/>
        <w:gridCol w:w="6237"/>
      </w:tblGrid>
      <w:tr w:rsidR="00F55FA8" w:rsidRPr="00F55FA8" w14:paraId="07CED810" w14:textId="77777777" w:rsidTr="00D748EF">
        <w:trPr>
          <w:trHeight w:val="20"/>
        </w:trPr>
        <w:tc>
          <w:tcPr>
            <w:tcW w:w="1610" w:type="dxa"/>
          </w:tcPr>
          <w:p w14:paraId="277F122A" w14:textId="77777777" w:rsidR="00F55FA8" w:rsidRPr="00F55FA8" w:rsidRDefault="00F55FA8" w:rsidP="00F55FA8">
            <w:pPr>
              <w:suppressAutoHyphens/>
            </w:pPr>
            <w:r w:rsidRPr="00F55FA8">
              <w:t>Emne</w:t>
            </w:r>
          </w:p>
        </w:tc>
        <w:sdt>
          <w:sdtPr>
            <w:alias w:val="Emne"/>
            <w:tag w:val="{&quot;templafy&quot;:{&quot;id&quot;:&quot;cc81079d-87e3-4771-a52b-85bea6ec078e&quot;}}"/>
            <w:id w:val="-9528246"/>
            <w:placeholder>
              <w:docPart w:val="B33B89C9E301418CA689733251DEBD51"/>
            </w:placeholder>
          </w:sdtPr>
          <w:sdtContent>
            <w:tc>
              <w:tcPr>
                <w:tcW w:w="6237" w:type="dxa"/>
              </w:tcPr>
              <w:p w14:paraId="50E8A355" w14:textId="77777777" w:rsidR="00F55FA8" w:rsidRPr="00F55FA8" w:rsidRDefault="007C5040" w:rsidP="00F55FA8">
                <w:pPr>
                  <w:suppressAutoHyphens/>
                </w:pPr>
                <w:r>
                  <w:t>Dagsorden til</w:t>
                </w:r>
                <w:r w:rsidR="00F55FA8" w:rsidRPr="00F55FA8">
                  <w:t xml:space="preserve"> møde i Handicaprådet </w:t>
                </w:r>
              </w:p>
            </w:tc>
          </w:sdtContent>
        </w:sdt>
      </w:tr>
      <w:tr w:rsidR="00F55FA8" w:rsidRPr="00F55FA8" w14:paraId="03BA3C2E" w14:textId="77777777" w:rsidTr="00D748EF">
        <w:trPr>
          <w:trHeight w:val="20"/>
        </w:trPr>
        <w:tc>
          <w:tcPr>
            <w:tcW w:w="1610" w:type="dxa"/>
          </w:tcPr>
          <w:p w14:paraId="25438BAC" w14:textId="77777777" w:rsidR="00F55FA8" w:rsidRPr="00F55FA8" w:rsidRDefault="00F55FA8" w:rsidP="00F55FA8">
            <w:pPr>
              <w:suppressAutoHyphens/>
            </w:pPr>
            <w:r w:rsidRPr="00F55FA8">
              <w:t>Mødedato</w:t>
            </w:r>
          </w:p>
        </w:tc>
        <w:tc>
          <w:tcPr>
            <w:tcW w:w="6237" w:type="dxa"/>
          </w:tcPr>
          <w:p w14:paraId="2B51FF41" w14:textId="578AFEEA" w:rsidR="00F55FA8" w:rsidRPr="00F55FA8" w:rsidRDefault="00000000" w:rsidP="00131C84">
            <w:pPr>
              <w:suppressAutoHyphens/>
            </w:pPr>
            <w:sdt>
              <w:sdtPr>
                <w:alias w:val="MeetingDate"/>
                <w:tag w:val="{&quot;templafy&quot;:{&quot;id&quot;:&quot;c98dba16-18fc-4af2-ad27-0cd96d64dff4&quot;}}"/>
                <w:id w:val="1038173003"/>
                <w:placeholder>
                  <w:docPart w:val="C76AAD765C64490E8273E523C32F66A1"/>
                </w:placeholder>
              </w:sdtPr>
              <w:sdtContent>
                <w:r w:rsidR="002B0AA3">
                  <w:t>2</w:t>
                </w:r>
                <w:r w:rsidR="00515988">
                  <w:t>2</w:t>
                </w:r>
                <w:r w:rsidR="00FE3894">
                  <w:t>.</w:t>
                </w:r>
                <w:r w:rsidR="00C41F33">
                  <w:t xml:space="preserve"> </w:t>
                </w:r>
                <w:r w:rsidR="002B0AA3">
                  <w:t>april</w:t>
                </w:r>
                <w:r w:rsidR="00131C84">
                  <w:t xml:space="preserve"> </w:t>
                </w:r>
                <w:r w:rsidR="00F55FA8" w:rsidRPr="00F55FA8">
                  <w:t>202</w:t>
                </w:r>
                <w:r w:rsidR="002B0AA3">
                  <w:t>5</w:t>
                </w:r>
              </w:sdtContent>
            </w:sdt>
          </w:p>
        </w:tc>
      </w:tr>
      <w:tr w:rsidR="00F55FA8" w:rsidRPr="00F55FA8" w14:paraId="4FF23487" w14:textId="77777777" w:rsidTr="00D748EF">
        <w:trPr>
          <w:trHeight w:val="20"/>
        </w:trPr>
        <w:tc>
          <w:tcPr>
            <w:tcW w:w="1610" w:type="dxa"/>
          </w:tcPr>
          <w:p w14:paraId="1AA362D7" w14:textId="77777777" w:rsidR="00F55FA8" w:rsidRPr="00F55FA8" w:rsidRDefault="00F55FA8" w:rsidP="00F55FA8">
            <w:pPr>
              <w:suppressAutoHyphens/>
            </w:pPr>
            <w:r w:rsidRPr="00F55FA8">
              <w:t>Tidspunkt</w:t>
            </w:r>
          </w:p>
        </w:tc>
        <w:sdt>
          <w:sdtPr>
            <w:alias w:val="Tidspunkt"/>
            <w:tag w:val="{&quot;templafy&quot;:{&quot;id&quot;:&quot;1926a876-c554-411d-8305-02d7e3721352&quot;}}"/>
            <w:id w:val="858011406"/>
            <w:placeholder>
              <w:docPart w:val="60B3BD995D204C5E8389335D1B393131"/>
            </w:placeholder>
          </w:sdtPr>
          <w:sdtContent>
            <w:tc>
              <w:tcPr>
                <w:tcW w:w="6237" w:type="dxa"/>
              </w:tcPr>
              <w:p w14:paraId="09139971" w14:textId="77777777" w:rsidR="00F55FA8" w:rsidRPr="00F55FA8" w:rsidRDefault="00605F2E" w:rsidP="00F55FA8">
                <w:pPr>
                  <w:suppressAutoHyphens/>
                </w:pPr>
                <w:r>
                  <w:t>17</w:t>
                </w:r>
                <w:r w:rsidR="005E3C60">
                  <w:t>.00</w:t>
                </w:r>
                <w:r>
                  <w:t>-19.00</w:t>
                </w:r>
              </w:p>
            </w:tc>
          </w:sdtContent>
        </w:sdt>
      </w:tr>
      <w:tr w:rsidR="00F55FA8" w:rsidRPr="00F55FA8" w14:paraId="35A24121" w14:textId="77777777" w:rsidTr="00D748EF">
        <w:trPr>
          <w:trHeight w:val="20"/>
        </w:trPr>
        <w:tc>
          <w:tcPr>
            <w:tcW w:w="1610" w:type="dxa"/>
          </w:tcPr>
          <w:p w14:paraId="19D60CE4" w14:textId="77777777" w:rsidR="00F55FA8" w:rsidRPr="00F55FA8" w:rsidRDefault="00F55FA8" w:rsidP="00F55FA8">
            <w:pPr>
              <w:suppressAutoHyphens/>
            </w:pPr>
            <w:r w:rsidRPr="00F55FA8">
              <w:t>Mødested</w:t>
            </w:r>
          </w:p>
        </w:tc>
        <w:tc>
          <w:tcPr>
            <w:tcW w:w="6237" w:type="dxa"/>
          </w:tcPr>
          <w:p w14:paraId="43B9453E" w14:textId="7E0C8EDF" w:rsidR="00F55FA8" w:rsidRPr="007C55C9" w:rsidRDefault="007C55C9" w:rsidP="00FC7195">
            <w:pPr>
              <w:suppressAutoHyphens/>
              <w:rPr>
                <w:bCs/>
              </w:rPr>
            </w:pPr>
            <w:r>
              <w:rPr>
                <w:bCs/>
              </w:rPr>
              <w:t>Lokale 125 Solrød Rådhus</w:t>
            </w:r>
          </w:p>
        </w:tc>
      </w:tr>
      <w:tr w:rsidR="00F55FA8" w:rsidRPr="00F55FA8" w14:paraId="797D1E3F" w14:textId="77777777" w:rsidTr="00D748EF">
        <w:trPr>
          <w:trHeight w:val="20"/>
        </w:trPr>
        <w:tc>
          <w:tcPr>
            <w:tcW w:w="1610" w:type="dxa"/>
          </w:tcPr>
          <w:p w14:paraId="2CA94E28" w14:textId="77777777" w:rsidR="00F55FA8" w:rsidRPr="00F55FA8" w:rsidRDefault="00F55FA8" w:rsidP="00F55FA8">
            <w:pPr>
              <w:suppressAutoHyphens/>
            </w:pPr>
            <w:r w:rsidRPr="00F55FA8">
              <w:t>Deltagere</w:t>
            </w:r>
          </w:p>
        </w:tc>
        <w:tc>
          <w:tcPr>
            <w:tcW w:w="6237" w:type="dxa"/>
          </w:tcPr>
          <w:p w14:paraId="76280CB9" w14:textId="77777777" w:rsidR="00F55FA8" w:rsidRPr="00F55FA8" w:rsidRDefault="00000000" w:rsidP="00F55FA8">
            <w:pPr>
              <w:suppressAutoHyphens/>
            </w:pPr>
            <w:sdt>
              <w:sdtPr>
                <w:alias w:val="Deltagere"/>
                <w:tag w:val="{&quot;templafy&quot;:{&quot;id&quot;:&quot;3f260b84-06e8-4259-9baf-acfae104c567&quot;}}"/>
                <w:id w:val="1058368129"/>
                <w:placeholder>
                  <w:docPart w:val="60B447D397F542398BEC5DA2F68396E1"/>
                </w:placeholder>
              </w:sdtPr>
              <w:sdtContent>
                <w:r w:rsidR="00F55FA8" w:rsidRPr="00F55FA8">
                  <w:t>A</w:t>
                </w:r>
                <w:r w:rsidR="001A4DF0">
                  <w:t>rne N. Pedersen, Helle Zelasny, Michael Folman Jensen</w:t>
                </w:r>
                <w:r w:rsidR="00F55FA8" w:rsidRPr="00F55FA8">
                  <w:t xml:space="preserve">, Michael Arnø, Mads Silberg, Carsten Ring, </w:t>
                </w:r>
                <w:r w:rsidR="00F55FA8">
                  <w:t xml:space="preserve">Diana Brandt, </w:t>
                </w:r>
                <w:r w:rsidR="00F55FA8" w:rsidRPr="00F55FA8">
                  <w:t>Jens Folman</w:t>
                </w:r>
              </w:sdtContent>
            </w:sdt>
          </w:p>
        </w:tc>
      </w:tr>
      <w:tr w:rsidR="00F55FA8" w:rsidRPr="00F55FA8" w14:paraId="7359F056" w14:textId="77777777" w:rsidTr="00D748EF">
        <w:trPr>
          <w:trHeight w:val="20"/>
          <w:hidden/>
        </w:trPr>
        <w:sdt>
          <w:sdtPr>
            <w:rPr>
              <w:vanish/>
            </w:rPr>
            <w:alias w:val="group"/>
            <w:tag w:val="{&quot;templafy&quot;:{&quot;id&quot;:&quot;7f1cfa92-d74b-4d81-96ad-8f0c66890394&quot;}}"/>
            <w:id w:val="1488984416"/>
            <w:placeholder>
              <w:docPart w:val="C42A30B3E6DB4B86AC6BA001333978E3"/>
            </w:placeholder>
          </w:sdtPr>
          <w:sdtContent>
            <w:tc>
              <w:tcPr>
                <w:tcW w:w="1610" w:type="dxa"/>
              </w:tcPr>
              <w:p w14:paraId="4FFE5FA1" w14:textId="77777777" w:rsidR="00F55FA8" w:rsidRPr="00F55FA8" w:rsidRDefault="00F55FA8" w:rsidP="00F55FA8">
                <w:pPr>
                  <w:suppressAutoHyphens/>
                  <w:rPr>
                    <w:vanish/>
                  </w:rPr>
                </w:pPr>
                <w:r w:rsidRPr="00F55FA8">
                  <w:rPr>
                    <w:vanish/>
                  </w:rPr>
                  <w:t>Sagsnr.</w:t>
                </w:r>
              </w:p>
            </w:tc>
          </w:sdtContent>
        </w:sdt>
        <w:tc>
          <w:tcPr>
            <w:tcW w:w="6237" w:type="dxa"/>
          </w:tcPr>
          <w:sdt>
            <w:sdtPr>
              <w:alias w:val="JNo"/>
              <w:tag w:val="{&quot;templafy&quot;:{&quot;id&quot;:&quot;c3d1de3f-e4d5-496a-8da0-7c38dd140272&quot;}}"/>
              <w:id w:val="-93781012"/>
              <w:placeholder>
                <w:docPart w:val="B4B780E026154C57BE73102DA8AA095E"/>
              </w:placeholder>
            </w:sdtPr>
            <w:sdtContent>
              <w:p w14:paraId="6CA7905B" w14:textId="77777777" w:rsidR="00F55FA8" w:rsidRPr="00F55FA8" w:rsidRDefault="00F55FA8" w:rsidP="00F55FA8">
                <w:pPr>
                  <w:suppressAutoHyphens/>
                </w:pPr>
                <w:r w:rsidRPr="00F55FA8">
                  <w:t xml:space="preserve"> </w:t>
                </w:r>
              </w:p>
            </w:sdtContent>
          </w:sdt>
        </w:tc>
      </w:tr>
      <w:tr w:rsidR="00F55FA8" w:rsidRPr="00F55FA8" w14:paraId="0096FBE0" w14:textId="77777777" w:rsidTr="00D748EF">
        <w:trPr>
          <w:trHeight w:val="1164"/>
        </w:trPr>
        <w:tc>
          <w:tcPr>
            <w:tcW w:w="1610" w:type="dxa"/>
          </w:tcPr>
          <w:p w14:paraId="5C66080E" w14:textId="77777777" w:rsidR="00F55FA8" w:rsidRPr="00F55FA8" w:rsidRDefault="00F55FA8" w:rsidP="00F55FA8">
            <w:pPr>
              <w:suppressAutoHyphens/>
            </w:pPr>
            <w:r w:rsidRPr="00F55FA8">
              <w:t>Referent</w:t>
            </w:r>
          </w:p>
        </w:tc>
        <w:tc>
          <w:tcPr>
            <w:tcW w:w="6237" w:type="dxa"/>
          </w:tcPr>
          <w:p w14:paraId="514FE1D1" w14:textId="77777777" w:rsidR="00F55FA8" w:rsidRPr="00F55FA8" w:rsidRDefault="003256FB" w:rsidP="00F55FA8">
            <w:pPr>
              <w:suppressAutoHyphens/>
            </w:pPr>
            <w:r>
              <w:t xml:space="preserve">Diana Brandt </w:t>
            </w:r>
          </w:p>
        </w:tc>
      </w:tr>
      <w:tr w:rsidR="00F55FA8" w:rsidRPr="00F55FA8" w14:paraId="1188D69A" w14:textId="77777777" w:rsidTr="00D748EF">
        <w:trPr>
          <w:trHeight w:val="930"/>
        </w:trPr>
        <w:tc>
          <w:tcPr>
            <w:tcW w:w="7847" w:type="dxa"/>
            <w:gridSpan w:val="2"/>
          </w:tcPr>
          <w:sdt>
            <w:sdtPr>
              <w:rPr>
                <w:b/>
                <w:caps/>
                <w:sz w:val="28"/>
              </w:rPr>
              <w:alias w:val="Documenttype"/>
              <w:tag w:val="{&quot;templafy&quot;:{&quot;id&quot;:&quot;d4bec35e-2028-49cc-b2d4-07e5163c258c&quot;}}"/>
              <w:id w:val="773068908"/>
              <w:placeholder>
                <w:docPart w:val="930CA7D17A28468388E65BBC1CB5D75E"/>
              </w:placeholder>
            </w:sdtPr>
            <w:sdtContent>
              <w:p w14:paraId="3B4977E6" w14:textId="4E93B0E0" w:rsidR="00F55FA8" w:rsidRPr="00F55FA8" w:rsidRDefault="00EC310C" w:rsidP="00F55FA8">
                <w:pPr>
                  <w:suppressAutoHyphens/>
                  <w:spacing w:line="360" w:lineRule="atLeast"/>
                  <w:rPr>
                    <w:b/>
                    <w:caps/>
                    <w:sz w:val="28"/>
                  </w:rPr>
                </w:pPr>
                <w:r>
                  <w:rPr>
                    <w:b/>
                    <w:caps/>
                    <w:sz w:val="28"/>
                  </w:rPr>
                  <w:t>Referat af</w:t>
                </w:r>
                <w:r w:rsidR="00F55FA8" w:rsidRPr="00F55FA8">
                  <w:rPr>
                    <w:b/>
                    <w:caps/>
                    <w:sz w:val="28"/>
                  </w:rPr>
                  <w:t xml:space="preserve"> Handicaprå</w:t>
                </w:r>
                <w:r>
                  <w:rPr>
                    <w:b/>
                    <w:caps/>
                    <w:sz w:val="28"/>
                  </w:rPr>
                  <w:t>dsmødet den 22. april 2025</w:t>
                </w:r>
              </w:p>
            </w:sdtContent>
          </w:sdt>
          <w:p w14:paraId="0C897CE3" w14:textId="77777777" w:rsidR="00F55FA8" w:rsidRPr="00F55FA8" w:rsidRDefault="00F55FA8" w:rsidP="00F55FA8">
            <w:pPr>
              <w:suppressAutoHyphens/>
            </w:pPr>
            <w:r w:rsidRPr="00F55FA8">
              <w:rPr>
                <w:noProof/>
                <w:lang w:eastAsia="da-DK"/>
              </w:rPr>
              <mc:AlternateContent>
                <mc:Choice Requires="wps">
                  <w:drawing>
                    <wp:anchor distT="0" distB="0" distL="114300" distR="114300" simplePos="0" relativeHeight="251659264" behindDoc="0" locked="1" layoutInCell="1" allowOverlap="1" wp14:anchorId="755E2214" wp14:editId="374E46E3">
                      <wp:simplePos x="0" y="0"/>
                      <wp:positionH relativeFrom="column">
                        <wp:posOffset>-828675</wp:posOffset>
                      </wp:positionH>
                      <wp:positionV relativeFrom="paragraph">
                        <wp:posOffset>161925</wp:posOffset>
                      </wp:positionV>
                      <wp:extent cx="1656000" cy="0"/>
                      <wp:effectExtent l="0" t="0" r="0" b="0"/>
                      <wp:wrapNone/>
                      <wp:docPr id="6" name="DNA line"/>
                      <wp:cNvGraphicFramePr/>
                      <a:graphic xmlns:a="http://schemas.openxmlformats.org/drawingml/2006/main">
                        <a:graphicData uri="http://schemas.microsoft.com/office/word/2010/wordprocessingShape">
                          <wps:wsp>
                            <wps:cNvCnPr/>
                            <wps:spPr>
                              <a:xfrm>
                                <a:off x="0" y="0"/>
                                <a:ext cx="1656000" cy="0"/>
                              </a:xfrm>
                              <a:prstGeom prst="line">
                                <a:avLst/>
                              </a:prstGeom>
                              <a:noFill/>
                              <a:ln w="6350" cap="flat" cmpd="sng" algn="ctr">
                                <a:solidFill>
                                  <a:srgbClr val="000000"/>
                                </a:solidFill>
                                <a:prstDash val="solid"/>
                                <a:miter lim="800000"/>
                              </a:ln>
                              <a:effectLst/>
                            </wps:spPr>
                            <wps:bodyPr/>
                          </wps:wsp>
                        </a:graphicData>
                      </a:graphic>
                      <wp14:sizeRelH relativeFrom="margin">
                        <wp14:pctWidth>0</wp14:pctWidth>
                      </wp14:sizeRelH>
                    </wp:anchor>
                  </w:drawing>
                </mc:Choice>
                <mc:Fallback>
                  <w:pict>
                    <v:line w14:anchorId="0754B975" id="DNA line"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25pt,12.75pt" to="65.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YWpAEAAEUDAAAOAAAAZHJzL2Uyb0RvYy54bWysUk1v2zAMvQ/ofxB0b+R0aFAYUXpo0F2K&#10;rcC2H8DIki1AXxDVOPn3o5Q0zbbbMB9kSiQfyce3fjx4x/Y6o41B8uWi40wHFQcbRsl//ni+feAM&#10;C4QBXAxa8qNG/ri5+bSeU6/v4hTdoDMjkID9nCSfSkm9EKgm7QEXMelAThOzh0LXPIohw0zo3om7&#10;rluJOeYh5ag0Ir1uT06+afjGaFW+GYO6MCc59Vbamdu5q6fYrKEfM6TJqnMb8A9deLCBil6gtlCA&#10;vWX7F5S3KkeMpixU9CIaY5VuM9A0y+6Pab5PkHSbhcjBdKEJ/x+s+rp/Cq+ZaJgT9phec53iYLKv&#10;f+qPHRpZxwtZ+lCYosfl6n7VdcSpeveJj8SUsXzR0bNqSO5sqHNAD/sXLFSMQt9D6nOIz9a5tgsX&#10;2Cz56vN9RQZShHFQyPRpkBzDyBm4kaSmSm6IGJ0danbFwTzunlxme6jrbl/dMFX7LayW3gJOp7jm&#10;OgnB20JqdNZL/nCd7UJF101P5wE+6KrWLg7HxqKoN9pVK3rWVRXD9Z3sa/VvfgEAAP//AwBQSwME&#10;FAAGAAgAAAAhAHN++5PeAAAACgEAAA8AAABkcnMvZG93bnJldi54bWxMj8FOwzAMhu9IvENkJG5b&#10;slVjU9d0QkgckJCAwoFj1nhNR+KUJmvL25OJwzhZtj/9/lzsJmfZgH1oPUlYzAUwpNrrlhoJH++P&#10;sw2wEBVpZT2hhB8MsCuvrwqVaz/SGw5VbFgKoZArCSbGLuc81AadCnPfIaXdwfdOxdT2Dde9GlO4&#10;s3wpxB13qqV0wagOHwzWX9XJpRRafx8m23++vjybTTUe8WlYo5S3N9P9FljEKV5gOOsndSiT096f&#10;SAdmJcwWmVglVsJyleqZyEQGbP834GXB/79Q/gIAAP//AwBQSwECLQAUAAYACAAAACEAtoM4kv4A&#10;AADhAQAAEwAAAAAAAAAAAAAAAAAAAAAAW0NvbnRlbnRfVHlwZXNdLnhtbFBLAQItABQABgAIAAAA&#10;IQA4/SH/1gAAAJQBAAALAAAAAAAAAAAAAAAAAC8BAABfcmVscy8ucmVsc1BLAQItABQABgAIAAAA&#10;IQDr4iYWpAEAAEUDAAAOAAAAAAAAAAAAAAAAAC4CAABkcnMvZTJvRG9jLnhtbFBLAQItABQABgAI&#10;AAAAIQBzfvuT3gAAAAoBAAAPAAAAAAAAAAAAAAAAAP4DAABkcnMvZG93bnJldi54bWxQSwUGAAAA&#10;AAQABADzAAAACQUAAAAA&#10;" strokeweight=".5pt">
                      <v:stroke joinstyle="miter"/>
                      <w10:anchorlock/>
                    </v:line>
                  </w:pict>
                </mc:Fallback>
              </mc:AlternateContent>
            </w:r>
            <w:r w:rsidRPr="00F55FA8">
              <w:rPr>
                <w:noProof/>
                <w:lang w:eastAsia="da-DK"/>
              </w:rPr>
              <mc:AlternateContent>
                <mc:Choice Requires="wps">
                  <w:drawing>
                    <wp:anchor distT="0" distB="0" distL="114300" distR="114300" simplePos="0" relativeHeight="251660288" behindDoc="0" locked="1" layoutInCell="1" allowOverlap="1" wp14:anchorId="5102426A" wp14:editId="5EBAAF14">
                      <wp:simplePos x="0" y="0"/>
                      <wp:positionH relativeFrom="column">
                        <wp:posOffset>752475</wp:posOffset>
                      </wp:positionH>
                      <wp:positionV relativeFrom="paragraph">
                        <wp:posOffset>120650</wp:posOffset>
                      </wp:positionV>
                      <wp:extent cx="86360" cy="86360"/>
                      <wp:effectExtent l="0" t="0" r="27940" b="27940"/>
                      <wp:wrapNone/>
                      <wp:docPr id="7" name="DNA bullet"/>
                      <wp:cNvGraphicFramePr/>
                      <a:graphic xmlns:a="http://schemas.openxmlformats.org/drawingml/2006/main">
                        <a:graphicData uri="http://schemas.microsoft.com/office/word/2010/wordprocessingShape">
                          <wps:wsp>
                            <wps:cNvSpPr/>
                            <wps:spPr>
                              <a:xfrm>
                                <a:off x="0" y="0"/>
                                <a:ext cx="86360" cy="86360"/>
                              </a:xfrm>
                              <a:prstGeom prst="ellipse">
                                <a:avLst/>
                              </a:prstGeom>
                              <a:solidFill>
                                <a:srgbClr val="C8C8C8"/>
                              </a:solidFill>
                              <a:ln w="12700" cap="flat" cmpd="sng" algn="ctr">
                                <a:solidFill>
                                  <a:srgbClr val="C8C8C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ED5CCD" id="DNA bullet" o:spid="_x0000_s1026" style="position:absolute;margin-left:59.25pt;margin-top:9.5pt;width:6.8pt;height: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hIUAIAAMsEAAAOAAAAZHJzL2Uyb0RvYy54bWysVFFrGzEMfh/sPxi/r5dkXduFXEpI6BiU&#10;NtCWPjs+O2ewLU92cul+/WTftWnXPYyxBBzJ0kn6vvuU2eXBWbZXGA34mo9PRpwpL6Exflvzh/ur&#10;TxecxSR8Iyx4VfMnFfnl/OOHWRemagIt2EYhoyI+TrtQ8zalMK2qKFvlRDyBoDwFNaATiVzcVg2K&#10;jqo7W01Go7OqA2wCglQx0u2qD/J5qa+1kulW66gSszWn2VI5sZybfFbzmZhuUYTWyGEM8Q9TOGE8&#10;NX0ptRJJsB2ad6WckQgRdDqR4CrQ2khVMBCa8eg3NHetCKpgIXJieKEp/r+y8mZ/F9ZINHQhTiOZ&#10;GcVBo8u/NB87FLKeXshSh8QkXV6cfT4jRiVFepNqVMdHA8b0TYFj2ai5staEmMGIqdhfx9RnP2fl&#10;6wjWNFfG2uLgdrO0yPaCXtzyIn/zu6IGb9KsZx3JbnI+yqMIEpC2IpHpQlPz6LecCbslZcqEpfeb&#10;p+PfNclDrkRs+2FKhV43ziQSrzWOKBjlzzCi9RmCKvIboB7ZzdYGmqc1MoRejzHIK0NNrkVMa4Ek&#10;QEJDS5Vu6dAWCCIMFmct4M8/3ed80gVFOetI0AT/x06g4sx+96SYr+PT07wBxTn9cj4hB19HNq8j&#10;fueWQNSPaX2DLGbOT/bZ1AjukXZvkbtSSHhJvXuiB2eZ+kWj7ZVqsShppPog0rW/CzIXzzxleu8P&#10;jwLDoJVEEruBZ/G/00ufm5/0sNgl0KaI6cgrySQ7tDFFMMN255V87Zes43/Q/BcAAAD//wMAUEsD&#10;BBQABgAIAAAAIQAKLsLl3QAAAAkBAAAPAAAAZHJzL2Rvd25yZXYueG1sTI9NS8NAEIbvgv9hGcGL&#10;2M0HljZmU0QRcvHQVjxvsmM2mJ0N2W2T/nunJ73Nyzy8H+VucYM44xR6TwrSVQICqfWmp07B5/H9&#10;cQMiRE1GD55QwQUD7Krbm1IXxs+0x/MhdoJNKBRagY1xLKQMrUWnw8qPSPz79pPTkeXUSTPpmc3d&#10;ILMkWUune+IEq0d8tdj+HE5OwdeSdbXZ0oed8/DwdqmbfVo3St3fLS/PICIu8Q+Ga32uDhV3avyJ&#10;TBAD63TzxCgfW950BfIsBdEoyLM1yKqU/xdUvwAAAP//AwBQSwECLQAUAAYACAAAACEAtoM4kv4A&#10;AADhAQAAEwAAAAAAAAAAAAAAAAAAAAAAW0NvbnRlbnRfVHlwZXNdLnhtbFBLAQItABQABgAIAAAA&#10;IQA4/SH/1gAAAJQBAAALAAAAAAAAAAAAAAAAAC8BAABfcmVscy8ucmVsc1BLAQItABQABgAIAAAA&#10;IQA1VrhIUAIAAMsEAAAOAAAAAAAAAAAAAAAAAC4CAABkcnMvZTJvRG9jLnhtbFBLAQItABQABgAI&#10;AAAAIQAKLsLl3QAAAAkBAAAPAAAAAAAAAAAAAAAAAKoEAABkcnMvZG93bnJldi54bWxQSwUGAAAA&#10;AAQABADzAAAAtAUAAAAA&#10;" fillcolor="#c8c8c8" strokecolor="#c8c8c8" strokeweight="1pt">
                      <v:stroke joinstyle="miter"/>
                      <w10:anchorlock/>
                    </v:oval>
                  </w:pict>
                </mc:Fallback>
              </mc:AlternateContent>
            </w:r>
          </w:p>
        </w:tc>
      </w:tr>
    </w:tbl>
    <w:p w14:paraId="499D8605" w14:textId="77777777" w:rsidR="00F55FA8" w:rsidRPr="00F55FA8" w:rsidRDefault="00F55FA8" w:rsidP="00F55FA8">
      <w:pPr>
        <w:suppressAutoHyphens/>
        <w:spacing w:after="240" w:line="320" w:lineRule="atLeast"/>
        <w:contextualSpacing/>
        <w:rPr>
          <w:rFonts w:ascii="Segoe UI" w:eastAsia="Segoe UI Semilight" w:hAnsi="Segoe UI" w:cs="Verdana"/>
          <w:b/>
          <w:sz w:val="28"/>
          <w:szCs w:val="30"/>
        </w:rPr>
      </w:pPr>
      <w:r w:rsidRPr="00F55FA8">
        <w:rPr>
          <w:rFonts w:ascii="Segoe UI" w:eastAsia="Segoe UI Semilight" w:hAnsi="Segoe UI" w:cs="Verdana"/>
          <w:b/>
          <w:sz w:val="28"/>
          <w:szCs w:val="30"/>
        </w:rPr>
        <w:t>Indholdsfortegnelse</w:t>
      </w:r>
    </w:p>
    <w:p w14:paraId="3B2B50DF" w14:textId="38293DA5" w:rsidR="00F55FA8" w:rsidRPr="007D6241" w:rsidRDefault="00BC5526" w:rsidP="007D6241">
      <w:pPr>
        <w:keepNext/>
        <w:keepLines/>
        <w:suppressAutoHyphens/>
        <w:spacing w:before="260" w:after="0" w:line="240" w:lineRule="atLeast"/>
        <w:contextualSpacing/>
        <w:outlineLvl w:val="0"/>
        <w:rPr>
          <w:rFonts w:ascii="Segoe UI" w:eastAsia="MS Gothic" w:hAnsi="Segoe UI" w:cs="Times New Roman"/>
          <w:bCs/>
          <w:sz w:val="20"/>
          <w:szCs w:val="28"/>
        </w:rPr>
      </w:pPr>
      <w:r>
        <w:rPr>
          <w:rFonts w:ascii="Segoe UI" w:eastAsia="Segoe UI Semilight" w:hAnsi="Segoe UI" w:cs="Verdana"/>
          <w:sz w:val="20"/>
          <w:szCs w:val="20"/>
        </w:rPr>
        <w:t>1</w:t>
      </w:r>
      <w:r w:rsidRPr="000B5CA0">
        <w:rPr>
          <w:rFonts w:ascii="Segoe UI" w:eastAsia="Segoe UI Semilight" w:hAnsi="Segoe UI" w:cs="Verdana"/>
          <w:sz w:val="20"/>
          <w:szCs w:val="20"/>
        </w:rPr>
        <w:t xml:space="preserve">. </w:t>
      </w:r>
      <w:r w:rsidR="007D6241" w:rsidRPr="007D6241">
        <w:rPr>
          <w:rFonts w:ascii="Segoe UI" w:eastAsia="MS Gothic" w:hAnsi="Segoe UI" w:cs="Times New Roman"/>
          <w:bCs/>
          <w:sz w:val="20"/>
          <w:szCs w:val="28"/>
        </w:rPr>
        <w:t xml:space="preserve">Godkendelse </w:t>
      </w:r>
      <w:r w:rsidR="00AC5B28">
        <w:rPr>
          <w:rFonts w:ascii="Segoe UI" w:eastAsia="MS Gothic" w:hAnsi="Segoe UI" w:cs="Times New Roman"/>
          <w:bCs/>
          <w:sz w:val="20"/>
          <w:szCs w:val="28"/>
        </w:rPr>
        <w:t>af dagsorden</w:t>
      </w:r>
    </w:p>
    <w:p w14:paraId="07CA59CD" w14:textId="61E8BA5B" w:rsidR="00F82BB0" w:rsidRPr="00136606" w:rsidRDefault="00F82BB0" w:rsidP="00F55FA8">
      <w:pP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2. </w:t>
      </w:r>
      <w:r w:rsidR="00136606" w:rsidRPr="00136606">
        <w:rPr>
          <w:rFonts w:ascii="Segoe UI" w:eastAsia="Segoe UI Semilight" w:hAnsi="Segoe UI" w:cs="Verdana"/>
          <w:sz w:val="20"/>
          <w:szCs w:val="20"/>
        </w:rPr>
        <w:t>Implementering af ældreloven og praktisk hjælp</w:t>
      </w:r>
      <w:r w:rsidRPr="007D6241">
        <w:rPr>
          <w:rFonts w:ascii="Segoe UI" w:eastAsia="MS Gothic" w:hAnsi="Segoe UI" w:cs="Times New Roman"/>
          <w:bCs/>
          <w:sz w:val="20"/>
          <w:szCs w:val="28"/>
        </w:rPr>
        <w:t xml:space="preserve"> </w:t>
      </w:r>
    </w:p>
    <w:p w14:paraId="2CBCAAE4" w14:textId="4EAFC314" w:rsidR="00136606" w:rsidRPr="00713B13" w:rsidRDefault="00136606" w:rsidP="0026262B">
      <w:pPr>
        <w:suppressAutoHyphens/>
        <w:spacing w:after="0" w:line="240" w:lineRule="auto"/>
        <w:rPr>
          <w:rFonts w:ascii="Segoe UI" w:eastAsia="Times New Roman" w:hAnsi="Segoe UI" w:cs="Segoe UI"/>
          <w:sz w:val="20"/>
          <w:szCs w:val="24"/>
          <w:lang w:eastAsia="da-DK"/>
        </w:rPr>
      </w:pPr>
      <w:r>
        <w:rPr>
          <w:rFonts w:ascii="Segoe UI" w:eastAsia="Segoe UI Semilight" w:hAnsi="Segoe UI" w:cs="Verdana"/>
        </w:rPr>
        <w:t xml:space="preserve">3. </w:t>
      </w:r>
      <w:r w:rsidR="000220F4" w:rsidRPr="000220F4">
        <w:rPr>
          <w:rFonts w:ascii="Segoe UI" w:eastAsia="Times New Roman" w:hAnsi="Segoe UI" w:cs="Segoe UI"/>
          <w:lang w:eastAsia="da-DK"/>
        </w:rPr>
        <w:t>Orientering om handleplan på baggrund af Danmarkskortet - servicelovens § 112</w:t>
      </w:r>
      <w:r w:rsidR="000220F4">
        <w:rPr>
          <w:rFonts w:ascii="Segoe UI" w:eastAsia="Times New Roman" w:hAnsi="Segoe UI" w:cs="Segoe UI"/>
          <w:lang w:eastAsia="da-DK"/>
        </w:rPr>
        <w:br/>
        <w:t xml:space="preserve">4. </w:t>
      </w:r>
      <w:r w:rsidR="0026262B" w:rsidRPr="0026262B">
        <w:rPr>
          <w:rFonts w:ascii="Segoe UI" w:eastAsia="Times New Roman" w:hAnsi="Segoe UI" w:cs="Segoe UI"/>
          <w:lang w:eastAsia="da-DK"/>
        </w:rPr>
        <w:t>Input til Solrød Bibliotek og Kulturhus` tilgængelighedsstrategi</w:t>
      </w:r>
      <w:r w:rsidR="0026262B">
        <w:rPr>
          <w:rFonts w:ascii="Segoe UI" w:eastAsia="Segoe UI Semilight" w:hAnsi="Segoe UI" w:cs="Verdana"/>
          <w:b/>
          <w:sz w:val="20"/>
          <w:szCs w:val="20"/>
        </w:rPr>
        <w:t xml:space="preserve"> </w:t>
      </w:r>
      <w:r w:rsidR="000220F4">
        <w:rPr>
          <w:rFonts w:ascii="Segoe UI" w:eastAsia="Times New Roman" w:hAnsi="Segoe UI" w:cs="Segoe UI"/>
          <w:lang w:eastAsia="da-DK"/>
        </w:rPr>
        <w:br/>
        <w:t xml:space="preserve">5. </w:t>
      </w:r>
      <w:r w:rsidR="0026262B" w:rsidRPr="0026262B">
        <w:rPr>
          <w:rFonts w:ascii="Segoe UI" w:eastAsia="Times New Roman" w:hAnsi="Segoe UI" w:cs="Segoe UI"/>
          <w:lang w:eastAsia="da-DK"/>
        </w:rPr>
        <w:t xml:space="preserve">Skift af formand i </w:t>
      </w:r>
      <w:r w:rsidR="0026262B" w:rsidRPr="00F27602">
        <w:rPr>
          <w:rFonts w:ascii="Segoe UI" w:eastAsia="Times New Roman" w:hAnsi="Segoe UI" w:cs="Segoe UI"/>
          <w:lang w:eastAsia="da-DK"/>
        </w:rPr>
        <w:t>Danske Handicaporganisationers lokalafdeling</w:t>
      </w:r>
      <w:r w:rsidR="0026262B" w:rsidRPr="0026262B">
        <w:rPr>
          <w:rFonts w:ascii="Segoe UI" w:eastAsia="Times New Roman" w:hAnsi="Segoe UI" w:cs="Segoe UI"/>
          <w:lang w:eastAsia="da-DK"/>
        </w:rPr>
        <w:t xml:space="preserve"> (DH-Solrød)</w:t>
      </w:r>
      <w:r w:rsidR="000220F4">
        <w:rPr>
          <w:rFonts w:ascii="Segoe UI" w:eastAsia="Times New Roman" w:hAnsi="Segoe UI" w:cs="Segoe UI"/>
          <w:lang w:eastAsia="da-DK"/>
        </w:rPr>
        <w:br/>
        <w:t xml:space="preserve">6. </w:t>
      </w:r>
      <w:r w:rsidR="00713B13" w:rsidRPr="00713B13">
        <w:rPr>
          <w:rFonts w:ascii="Segoe UI" w:eastAsia="Segoe UI Semilight" w:hAnsi="Segoe UI" w:cs="Verdana"/>
          <w:sz w:val="20"/>
          <w:szCs w:val="20"/>
        </w:rPr>
        <w:t>Handicapparkeringspladser i kommunen</w:t>
      </w:r>
      <w:r w:rsidR="000220F4" w:rsidRPr="00713B13">
        <w:rPr>
          <w:rFonts w:ascii="Segoe UI" w:eastAsia="Times New Roman" w:hAnsi="Segoe UI" w:cs="Segoe UI"/>
          <w:lang w:eastAsia="da-DK"/>
        </w:rPr>
        <w:br/>
      </w:r>
      <w:r w:rsidR="000220F4">
        <w:rPr>
          <w:rFonts w:ascii="Segoe UI" w:eastAsia="Times New Roman" w:hAnsi="Segoe UI" w:cs="Segoe UI"/>
          <w:lang w:eastAsia="da-DK"/>
        </w:rPr>
        <w:t xml:space="preserve">7. </w:t>
      </w:r>
      <w:r w:rsidR="0026262B" w:rsidRPr="0026262B">
        <w:rPr>
          <w:rFonts w:ascii="Segoe UI" w:eastAsia="Times New Roman" w:hAnsi="Segoe UI" w:cs="Segoe UI"/>
          <w:sz w:val="20"/>
          <w:szCs w:val="24"/>
          <w:lang w:eastAsia="da-DK"/>
        </w:rPr>
        <w:t>Status på handicaptoiletter i Solrød Kommune</w:t>
      </w:r>
      <w:r w:rsidR="000220F4" w:rsidRPr="0026262B">
        <w:rPr>
          <w:rFonts w:ascii="Segoe UI" w:eastAsia="Times New Roman" w:hAnsi="Segoe UI" w:cs="Segoe UI"/>
          <w:lang w:eastAsia="da-DK"/>
        </w:rPr>
        <w:br/>
      </w:r>
      <w:r w:rsidR="000220F4">
        <w:rPr>
          <w:rFonts w:ascii="Segoe UI" w:eastAsia="Times New Roman" w:hAnsi="Segoe UI" w:cs="Segoe UI"/>
          <w:lang w:eastAsia="da-DK"/>
        </w:rPr>
        <w:t>8.</w:t>
      </w:r>
      <w:r w:rsidR="0093243A">
        <w:rPr>
          <w:rFonts w:ascii="Segoe UI" w:eastAsia="Times New Roman" w:hAnsi="Segoe UI" w:cs="Segoe UI"/>
          <w:lang w:eastAsia="da-DK"/>
        </w:rPr>
        <w:t xml:space="preserve"> </w:t>
      </w:r>
      <w:r w:rsidR="0093243A" w:rsidRPr="0093243A">
        <w:rPr>
          <w:rFonts w:ascii="Segoe UI" w:eastAsia="Times New Roman" w:hAnsi="Segoe UI" w:cs="Segoe UI"/>
          <w:lang w:eastAsia="da-DK"/>
        </w:rPr>
        <w:t>Regler for stemmeafgivelse til Regions- og Kommunevalg</w:t>
      </w:r>
      <w:r w:rsidR="000220F4">
        <w:rPr>
          <w:rFonts w:ascii="Segoe UI" w:eastAsia="Times New Roman" w:hAnsi="Segoe UI" w:cs="Segoe UI"/>
          <w:lang w:eastAsia="da-DK"/>
        </w:rPr>
        <w:br/>
        <w:t xml:space="preserve">9. </w:t>
      </w:r>
      <w:r w:rsidR="0026262B" w:rsidRPr="0026262B">
        <w:rPr>
          <w:rFonts w:ascii="Segoe UI" w:eastAsia="Segoe UI Semilight" w:hAnsi="Segoe UI" w:cs="Verdana"/>
          <w:bCs/>
          <w:sz w:val="20"/>
          <w:szCs w:val="20"/>
        </w:rPr>
        <w:t>Forslag til punkter til dialogmøde med Social, ældre- og sundhedsudvalget (SÆS)</w:t>
      </w:r>
    </w:p>
    <w:p w14:paraId="5AE52278" w14:textId="78860C25" w:rsidR="0026262B" w:rsidRDefault="0026262B" w:rsidP="0026262B">
      <w:pPr>
        <w:suppressAutoHyphens/>
        <w:spacing w:after="0" w:line="240" w:lineRule="auto"/>
        <w:rPr>
          <w:rFonts w:ascii="Segoe UI" w:eastAsia="Segoe UI Semilight" w:hAnsi="Segoe UI" w:cs="Verdana"/>
          <w:b/>
          <w:sz w:val="20"/>
          <w:szCs w:val="20"/>
        </w:rPr>
      </w:pPr>
      <w:r>
        <w:rPr>
          <w:rFonts w:ascii="Segoe UI" w:eastAsia="Segoe UI Semilight" w:hAnsi="Segoe UI" w:cs="Verdana"/>
          <w:bCs/>
          <w:sz w:val="20"/>
          <w:szCs w:val="20"/>
        </w:rPr>
        <w:t xml:space="preserve">10. </w:t>
      </w:r>
      <w:r w:rsidRPr="0026262B">
        <w:rPr>
          <w:rFonts w:ascii="Segoe UI" w:eastAsia="Segoe UI Semilight" w:hAnsi="Segoe UI" w:cs="Verdana"/>
          <w:sz w:val="20"/>
          <w:szCs w:val="20"/>
        </w:rPr>
        <w:t>Revidering af Folkeoplysningspolitik</w:t>
      </w:r>
    </w:p>
    <w:p w14:paraId="1261B0E7" w14:textId="087FEFEC" w:rsidR="00F55FA8" w:rsidRDefault="003F09B3" w:rsidP="003F09B3">
      <w:pPr>
        <w:pStyle w:val="Brdtekst3"/>
        <w:spacing w:after="160" w:line="259" w:lineRule="auto"/>
        <w:rPr>
          <w:rFonts w:ascii="Segoe UI" w:eastAsia="Segoe UI Semilight" w:hAnsi="Segoe UI" w:cs="Verdana"/>
        </w:rPr>
      </w:pPr>
      <w:r>
        <w:rPr>
          <w:rFonts w:ascii="Segoe UI" w:eastAsia="Segoe UI Semilight" w:hAnsi="Segoe UI" w:cs="Verdana"/>
        </w:rPr>
        <w:t>1</w:t>
      </w:r>
      <w:r w:rsidR="0026262B">
        <w:rPr>
          <w:rFonts w:ascii="Segoe UI" w:eastAsia="Segoe UI Semilight" w:hAnsi="Segoe UI" w:cs="Verdana"/>
        </w:rPr>
        <w:t>1</w:t>
      </w:r>
      <w:r>
        <w:rPr>
          <w:rFonts w:ascii="Segoe UI" w:eastAsia="Segoe UI Semilight" w:hAnsi="Segoe UI" w:cs="Verdana"/>
        </w:rPr>
        <w:t xml:space="preserve">. </w:t>
      </w:r>
      <w:r w:rsidRPr="003F09B3">
        <w:rPr>
          <w:rFonts w:ascii="Segoe UI" w:eastAsia="Segoe UI Semilight" w:hAnsi="Segoe UI" w:cs="Verdana"/>
        </w:rPr>
        <w:t>Årsplan, pipeline for 202</w:t>
      </w:r>
      <w:r w:rsidR="00136606">
        <w:rPr>
          <w:rFonts w:ascii="Segoe UI" w:eastAsia="Segoe UI Semilight" w:hAnsi="Segoe UI" w:cs="Verdana"/>
        </w:rPr>
        <w:t>5</w:t>
      </w:r>
      <w:r w:rsidRPr="003F09B3">
        <w:rPr>
          <w:rFonts w:ascii="Segoe UI" w:eastAsia="Segoe UI Semilight" w:hAnsi="Segoe UI" w:cs="Verdana"/>
        </w:rPr>
        <w:t xml:space="preserve"> og høringssager</w:t>
      </w:r>
      <w:r w:rsidR="00C05A31">
        <w:rPr>
          <w:rFonts w:ascii="Segoe UI" w:eastAsia="Segoe UI Semilight" w:hAnsi="Segoe UI" w:cs="Verdana"/>
          <w:b/>
        </w:rPr>
        <w:br/>
      </w:r>
      <w:r>
        <w:rPr>
          <w:rFonts w:ascii="Segoe UI" w:eastAsia="Segoe UI Semilight" w:hAnsi="Segoe UI" w:cs="Verdana"/>
        </w:rPr>
        <w:t>1</w:t>
      </w:r>
      <w:r w:rsidR="0026262B">
        <w:rPr>
          <w:rFonts w:ascii="Segoe UI" w:eastAsia="Segoe UI Semilight" w:hAnsi="Segoe UI" w:cs="Verdana"/>
        </w:rPr>
        <w:t>2</w:t>
      </w:r>
      <w:r w:rsidR="00F55FA8" w:rsidRPr="00F55FA8">
        <w:rPr>
          <w:rFonts w:ascii="Segoe UI" w:eastAsia="Segoe UI Semilight" w:hAnsi="Segoe UI" w:cs="Verdana"/>
        </w:rPr>
        <w:t>. Eventuelt</w:t>
      </w:r>
    </w:p>
    <w:p w14:paraId="2563D596" w14:textId="77777777" w:rsidR="003F09B3" w:rsidRDefault="003F09B3" w:rsidP="00F55FA8">
      <w:pPr>
        <w:keepNext/>
        <w:keepLines/>
        <w:suppressAutoHyphens/>
        <w:spacing w:before="260" w:after="0" w:line="240" w:lineRule="atLeast"/>
        <w:contextualSpacing/>
        <w:outlineLvl w:val="0"/>
        <w:rPr>
          <w:rFonts w:ascii="Segoe UI" w:eastAsia="MS Gothic" w:hAnsi="Segoe UI" w:cs="Times New Roman"/>
          <w:b/>
          <w:bCs/>
          <w:sz w:val="20"/>
          <w:szCs w:val="28"/>
        </w:rPr>
      </w:pPr>
    </w:p>
    <w:p w14:paraId="63C81899" w14:textId="77777777" w:rsidR="007D6241" w:rsidRDefault="007D6241" w:rsidP="003F09B3">
      <w:pPr>
        <w:pStyle w:val="Overskrift1"/>
        <w:rPr>
          <w:i w:val="0"/>
        </w:rPr>
      </w:pPr>
    </w:p>
    <w:p w14:paraId="0E648CC3" w14:textId="77777777" w:rsidR="007D6241" w:rsidRDefault="007D6241">
      <w:pPr>
        <w:rPr>
          <w:rFonts w:ascii="Segoe UI" w:eastAsia="Segoe UI Semilight" w:hAnsi="Segoe UI" w:cs="Verdana"/>
          <w:b/>
          <w:sz w:val="20"/>
          <w:szCs w:val="20"/>
        </w:rPr>
      </w:pPr>
      <w:r>
        <w:rPr>
          <w:i/>
        </w:rPr>
        <w:br w:type="page"/>
      </w:r>
    </w:p>
    <w:p w14:paraId="3F810884" w14:textId="77777777" w:rsidR="00315738" w:rsidRDefault="00315738" w:rsidP="003F09B3">
      <w:pPr>
        <w:pStyle w:val="Overskrift1"/>
        <w:rPr>
          <w:i w:val="0"/>
        </w:rPr>
      </w:pPr>
    </w:p>
    <w:p w14:paraId="3A49E323" w14:textId="77777777" w:rsidR="00315738" w:rsidRDefault="00315738" w:rsidP="003F09B3">
      <w:pPr>
        <w:pStyle w:val="Overskrift1"/>
        <w:rPr>
          <w:i w:val="0"/>
        </w:rPr>
      </w:pPr>
    </w:p>
    <w:p w14:paraId="21E3CB20" w14:textId="0E274B83" w:rsidR="00315738" w:rsidRPr="007529A0" w:rsidRDefault="00315738" w:rsidP="003F09B3">
      <w:pPr>
        <w:pStyle w:val="Overskrift1"/>
        <w:rPr>
          <w:b w:val="0"/>
          <w:bCs/>
          <w:i w:val="0"/>
        </w:rPr>
      </w:pPr>
      <w:r>
        <w:rPr>
          <w:i w:val="0"/>
        </w:rPr>
        <w:t>1. God</w:t>
      </w:r>
      <w:r w:rsidR="00136606">
        <w:rPr>
          <w:i w:val="0"/>
        </w:rPr>
        <w:t>kendelse af dagsorden</w:t>
      </w:r>
      <w:r w:rsidR="007529A0">
        <w:rPr>
          <w:i w:val="0"/>
        </w:rPr>
        <w:br/>
      </w:r>
      <w:r w:rsidR="007529A0" w:rsidRPr="007529A0">
        <w:rPr>
          <w:b w:val="0"/>
          <w:bCs/>
          <w:i w:val="0"/>
        </w:rPr>
        <w:t xml:space="preserve">Dagsordenen blev godkendt. </w:t>
      </w:r>
    </w:p>
    <w:p w14:paraId="0D538710" w14:textId="77777777" w:rsidR="00315738" w:rsidRDefault="00315738" w:rsidP="003F09B3">
      <w:pPr>
        <w:pStyle w:val="Overskrift1"/>
        <w:rPr>
          <w:i w:val="0"/>
        </w:rPr>
      </w:pPr>
    </w:p>
    <w:p w14:paraId="4278CCE3" w14:textId="7868CEFC" w:rsidR="003F09B3" w:rsidRPr="007529A0" w:rsidRDefault="007D6241" w:rsidP="007529A0">
      <w:pPr>
        <w:suppressAutoHyphens/>
        <w:spacing w:after="0" w:line="280" w:lineRule="atLeast"/>
        <w:rPr>
          <w:rFonts w:ascii="Segoe UI" w:eastAsia="Segoe UI Semilight" w:hAnsi="Segoe UI" w:cs="Verdana"/>
          <w:sz w:val="20"/>
          <w:szCs w:val="20"/>
        </w:rPr>
      </w:pPr>
      <w:r w:rsidRPr="007D6241">
        <w:t xml:space="preserve">2. </w:t>
      </w:r>
      <w:r w:rsidR="007529A0" w:rsidRPr="00136606">
        <w:rPr>
          <w:rFonts w:ascii="Segoe UI" w:eastAsia="Segoe UI Semilight" w:hAnsi="Segoe UI" w:cs="Verdana"/>
          <w:sz w:val="20"/>
          <w:szCs w:val="20"/>
        </w:rPr>
        <w:t>Implementering af ældreloven og praktisk hjælp</w:t>
      </w:r>
      <w:r w:rsidR="007529A0" w:rsidRPr="007D6241">
        <w:rPr>
          <w:rFonts w:ascii="Segoe UI" w:eastAsia="MS Gothic" w:hAnsi="Segoe UI" w:cs="Times New Roman"/>
          <w:bCs/>
          <w:sz w:val="20"/>
          <w:szCs w:val="28"/>
        </w:rPr>
        <w:t xml:space="preserve"> </w:t>
      </w:r>
    </w:p>
    <w:p w14:paraId="2F58F536" w14:textId="77777777" w:rsidR="007D6241" w:rsidRPr="007D6241" w:rsidRDefault="007D6241" w:rsidP="007D6241"/>
    <w:tbl>
      <w:tblPr>
        <w:tblStyle w:val="Tabel-Gitter"/>
        <w:tblW w:w="0" w:type="auto"/>
        <w:tblLook w:val="04A0" w:firstRow="1" w:lastRow="0" w:firstColumn="1" w:lastColumn="0" w:noHBand="0" w:noVBand="1"/>
      </w:tblPr>
      <w:tblGrid>
        <w:gridCol w:w="9402"/>
      </w:tblGrid>
      <w:tr w:rsidR="00C41F33" w14:paraId="39853B82" w14:textId="77777777" w:rsidTr="00C41F33">
        <w:tc>
          <w:tcPr>
            <w:tcW w:w="9402" w:type="dxa"/>
          </w:tcPr>
          <w:p w14:paraId="02C3DCCE" w14:textId="28479BCF" w:rsidR="00E0247F" w:rsidRPr="003F09B3" w:rsidRDefault="002E48FE" w:rsidP="00E0247F">
            <w:pPr>
              <w:pStyle w:val="Overskrift1"/>
              <w:rPr>
                <w:rFonts w:eastAsia="MS Gothic" w:cs="Segoe UI"/>
                <w:bCs/>
              </w:rPr>
            </w:pPr>
            <w:r w:rsidRPr="003F09B3">
              <w:rPr>
                <w:rFonts w:eastAsia="MS Gothic" w:cs="Segoe UI"/>
                <w:bCs/>
              </w:rPr>
              <w:t>Sagsfremstilling</w:t>
            </w:r>
            <w:r w:rsidR="00136606">
              <w:rPr>
                <w:rFonts w:eastAsia="MS Gothic" w:cs="Segoe UI"/>
                <w:bCs/>
              </w:rPr>
              <w:t xml:space="preserve"> v. Arne n. Pedersen </w:t>
            </w:r>
          </w:p>
          <w:p w14:paraId="39F8780E" w14:textId="67C26097" w:rsidR="00887FD9" w:rsidRPr="00887FD9" w:rsidRDefault="00136606" w:rsidP="00CC1592">
            <w:pPr>
              <w:pStyle w:val="Brdtekst3"/>
              <w:spacing w:before="100" w:beforeAutospacing="1" w:after="100" w:afterAutospacing="1"/>
              <w:rPr>
                <w:rFonts w:ascii="Segoe UI" w:eastAsia="Times New Roman" w:hAnsi="Segoe UI" w:cs="Segoe UI"/>
                <w:i/>
                <w:iCs/>
                <w:color w:val="FF0000"/>
                <w:lang w:eastAsia="da-DK"/>
              </w:rPr>
            </w:pPr>
            <w:r w:rsidRPr="00136606">
              <w:rPr>
                <w:rFonts w:ascii="Segoe UI" w:eastAsia="Times New Roman" w:hAnsi="Segoe UI" w:cs="Segoe UI"/>
                <w:lang w:eastAsia="da-DK"/>
              </w:rPr>
              <w:t>Den nye Ældrelov indeholder en række ændringer blandt andet omkring praktisk hjælp til borgere i eget hjem. Det handler overordnet om teams, som gerne skal medføre, at der kommer flere af de samme medarbejdere ud til borgerne. Det ønskes også at borger i større omfang får plads til i samarbejdet med medarbejderen at bestemme</w:t>
            </w:r>
            <w:r w:rsidR="00175406">
              <w:rPr>
                <w:rFonts w:ascii="Segoe UI" w:eastAsia="Times New Roman" w:hAnsi="Segoe UI" w:cs="Segoe UI"/>
                <w:lang w:eastAsia="da-DK"/>
              </w:rPr>
              <w:t>,</w:t>
            </w:r>
            <w:r w:rsidRPr="00136606">
              <w:rPr>
                <w:rFonts w:ascii="Segoe UI" w:eastAsia="Times New Roman" w:hAnsi="Segoe UI" w:cs="Segoe UI"/>
                <w:lang w:eastAsia="da-DK"/>
              </w:rPr>
              <w:t xml:space="preserve"> hvad der er vigtigste opgaver under dagens besøg.</w:t>
            </w:r>
            <w:r>
              <w:rPr>
                <w:rFonts w:ascii="Segoe UI" w:eastAsia="Times New Roman" w:hAnsi="Segoe UI" w:cs="Segoe UI"/>
                <w:lang w:eastAsia="da-DK"/>
              </w:rPr>
              <w:br/>
            </w:r>
            <w:r w:rsidR="00175406">
              <w:rPr>
                <w:rFonts w:ascii="Segoe UI" w:eastAsia="Times New Roman" w:hAnsi="Segoe UI" w:cs="Segoe UI"/>
                <w:lang w:eastAsia="da-DK"/>
              </w:rPr>
              <w:br/>
            </w:r>
            <w:r w:rsidRPr="00136606">
              <w:rPr>
                <w:rFonts w:ascii="Segoe UI" w:eastAsia="Times New Roman" w:hAnsi="Segoe UI" w:cs="Segoe UI"/>
                <w:lang w:eastAsia="da-DK"/>
              </w:rPr>
              <w:t>Der lægges op til en orientering og efterfølgende drøftelse</w:t>
            </w:r>
            <w:r>
              <w:rPr>
                <w:rFonts w:ascii="Segoe UI" w:eastAsia="Times New Roman" w:hAnsi="Segoe UI" w:cs="Segoe UI"/>
                <w:lang w:eastAsia="da-DK"/>
              </w:rPr>
              <w:t xml:space="preserve">. </w:t>
            </w:r>
            <w:r>
              <w:rPr>
                <w:rFonts w:ascii="Segoe UI" w:eastAsia="Times New Roman" w:hAnsi="Segoe UI" w:cs="Segoe UI"/>
                <w:lang w:eastAsia="da-DK"/>
              </w:rPr>
              <w:br/>
            </w:r>
            <w:r>
              <w:rPr>
                <w:rFonts w:ascii="Segoe UI" w:eastAsia="Times New Roman" w:hAnsi="Segoe UI" w:cs="Segoe UI"/>
                <w:lang w:eastAsia="da-DK"/>
              </w:rPr>
              <w:br/>
              <w:t xml:space="preserve">Deltager under punkter, </w:t>
            </w:r>
            <w:r w:rsidRPr="00136606">
              <w:rPr>
                <w:rFonts w:ascii="Segoe UI" w:eastAsia="Times New Roman" w:hAnsi="Segoe UI" w:cs="Segoe UI"/>
                <w:lang w:eastAsia="da-DK"/>
              </w:rPr>
              <w:t>Sigrid Rahbek Thorlaksen</w:t>
            </w:r>
            <w:r>
              <w:rPr>
                <w:rFonts w:ascii="Segoe UI" w:eastAsia="Times New Roman" w:hAnsi="Segoe UI" w:cs="Segoe UI"/>
                <w:lang w:eastAsia="da-DK"/>
              </w:rPr>
              <w:t xml:space="preserve"> Centerchef for Sundhed og Omsorg, Genoptræningscenteret. </w:t>
            </w:r>
            <w:r w:rsidR="00CC1592">
              <w:rPr>
                <w:rFonts w:ascii="Segoe UI" w:eastAsia="Times New Roman" w:hAnsi="Segoe UI" w:cs="Segoe UI"/>
                <w:lang w:eastAsia="da-DK"/>
              </w:rPr>
              <w:br/>
            </w:r>
            <w:r w:rsidR="00887FD9" w:rsidRPr="00887FD9">
              <w:rPr>
                <w:rFonts w:ascii="Segoe UI" w:eastAsia="Times New Roman" w:hAnsi="Segoe UI" w:cs="Segoe UI"/>
                <w:b/>
                <w:bCs/>
                <w:i/>
                <w:iCs/>
                <w:lang w:eastAsia="da-DK"/>
              </w:rPr>
              <w:br/>
              <w:t>Drøftelse og beslutning</w:t>
            </w:r>
            <w:r w:rsidR="00887FD9" w:rsidRPr="00887FD9">
              <w:rPr>
                <w:rFonts w:ascii="Segoe UI" w:eastAsia="Times New Roman" w:hAnsi="Segoe UI" w:cs="Segoe UI"/>
                <w:lang w:eastAsia="da-DK"/>
              </w:rPr>
              <w:br/>
              <w:t xml:space="preserve">Sigrid Rahbek Thorlaksen, </w:t>
            </w:r>
            <w:r w:rsidR="00C332FD">
              <w:rPr>
                <w:rFonts w:ascii="Segoe UI" w:eastAsia="Times New Roman" w:hAnsi="Segoe UI" w:cs="Segoe UI"/>
                <w:lang w:eastAsia="da-DK"/>
              </w:rPr>
              <w:t>C</w:t>
            </w:r>
            <w:r w:rsidR="00887FD9" w:rsidRPr="00887FD9">
              <w:rPr>
                <w:rFonts w:ascii="Segoe UI" w:eastAsia="Times New Roman" w:hAnsi="Segoe UI" w:cs="Segoe UI"/>
                <w:lang w:eastAsia="da-DK"/>
              </w:rPr>
              <w:t>enterchef for Sundhed og Omsorg, Genoptræningen, orienterede om processen for implementeringen af den nye ældrelov. Arbejdet med organiseringen af faste teams og sundhedspakker startede den 1. april 2024 og er planlagt til at træde i kraft den 1. juli 2025. Handicaprådet besluttede, at der skal følges op på implementeringen af ældreloven</w:t>
            </w:r>
            <w:r w:rsidR="00360B22">
              <w:rPr>
                <w:rFonts w:ascii="Segoe UI" w:eastAsia="Times New Roman" w:hAnsi="Segoe UI" w:cs="Segoe UI"/>
                <w:lang w:eastAsia="da-DK"/>
              </w:rPr>
              <w:t xml:space="preserve"> i slutningen af 2025. </w:t>
            </w:r>
          </w:p>
          <w:p w14:paraId="5AD50748" w14:textId="170BF5D3" w:rsidR="00465438" w:rsidRPr="00136606" w:rsidRDefault="00465438" w:rsidP="00136606">
            <w:pPr>
              <w:pStyle w:val="Brdtekst3"/>
              <w:spacing w:before="100" w:beforeAutospacing="1" w:after="100" w:afterAutospacing="1"/>
              <w:rPr>
                <w:rFonts w:ascii="Segoe UI" w:eastAsia="Times New Roman" w:hAnsi="Segoe UI" w:cs="Segoe UI"/>
                <w:lang w:eastAsia="da-DK"/>
              </w:rPr>
            </w:pPr>
          </w:p>
        </w:tc>
      </w:tr>
    </w:tbl>
    <w:p w14:paraId="4748C8B6" w14:textId="77777777" w:rsidR="00C41F33" w:rsidRPr="000220F4" w:rsidRDefault="00C41F33" w:rsidP="00F55FA8">
      <w:pPr>
        <w:keepNext/>
        <w:keepLines/>
        <w:suppressAutoHyphens/>
        <w:spacing w:before="260" w:after="0" w:line="240" w:lineRule="atLeast"/>
        <w:contextualSpacing/>
        <w:outlineLvl w:val="0"/>
        <w:rPr>
          <w:rFonts w:ascii="Segoe UI" w:eastAsia="MS Gothic" w:hAnsi="Segoe UI" w:cs="Times New Roman"/>
          <w:b/>
          <w:bCs/>
          <w:sz w:val="20"/>
          <w:szCs w:val="28"/>
        </w:rPr>
      </w:pPr>
    </w:p>
    <w:p w14:paraId="4E48C9D4" w14:textId="70B9BEBF" w:rsidR="00C41F33" w:rsidRPr="000220F4" w:rsidRDefault="00BC5526" w:rsidP="00C41F33">
      <w:pPr>
        <w:rPr>
          <w:rFonts w:ascii="Segoe UI" w:eastAsia="Times New Roman" w:hAnsi="Segoe UI" w:cs="Segoe UI"/>
          <w:b/>
          <w:bCs/>
          <w:sz w:val="20"/>
          <w:szCs w:val="20"/>
          <w:lang w:eastAsia="da-DK"/>
        </w:rPr>
      </w:pPr>
      <w:r w:rsidRPr="000220F4">
        <w:rPr>
          <w:rFonts w:ascii="Segoe UI" w:eastAsia="MS Gothic" w:hAnsi="Segoe UI" w:cs="Times New Roman"/>
          <w:b/>
          <w:bCs/>
          <w:sz w:val="20"/>
          <w:szCs w:val="28"/>
        </w:rPr>
        <w:t>3</w:t>
      </w:r>
      <w:r w:rsidR="00C41F33" w:rsidRPr="000220F4">
        <w:rPr>
          <w:rFonts w:ascii="Segoe UI" w:eastAsia="MS Gothic" w:hAnsi="Segoe UI" w:cs="Times New Roman"/>
          <w:b/>
          <w:bCs/>
          <w:sz w:val="20"/>
          <w:szCs w:val="28"/>
        </w:rPr>
        <w:t xml:space="preserve">. </w:t>
      </w:r>
      <w:r w:rsidR="000220F4" w:rsidRPr="000220F4">
        <w:rPr>
          <w:rFonts w:ascii="Segoe UI" w:eastAsia="Times New Roman" w:hAnsi="Segoe UI" w:cs="Segoe UI"/>
          <w:b/>
          <w:bCs/>
          <w:lang w:eastAsia="da-DK"/>
        </w:rPr>
        <w:t>Orientering om handleplan på baggrund af Danmarkskortet - servicelovens § 112</w:t>
      </w:r>
    </w:p>
    <w:tbl>
      <w:tblPr>
        <w:tblStyle w:val="Tabel-Gitter"/>
        <w:tblW w:w="0" w:type="auto"/>
        <w:tblLook w:val="04A0" w:firstRow="1" w:lastRow="0" w:firstColumn="1" w:lastColumn="0" w:noHBand="0" w:noVBand="1"/>
      </w:tblPr>
      <w:tblGrid>
        <w:gridCol w:w="9402"/>
      </w:tblGrid>
      <w:tr w:rsidR="00C41F33" w14:paraId="7917877B" w14:textId="77777777" w:rsidTr="00C41F33">
        <w:tc>
          <w:tcPr>
            <w:tcW w:w="9402" w:type="dxa"/>
          </w:tcPr>
          <w:p w14:paraId="5973B071" w14:textId="77777777" w:rsidR="00C41F33" w:rsidRPr="000220F4" w:rsidRDefault="00C41F33" w:rsidP="00C41F33">
            <w:pPr>
              <w:rPr>
                <w:rFonts w:ascii="Segoe UI" w:eastAsia="Times New Roman" w:hAnsi="Segoe UI" w:cs="Segoe UI"/>
                <w:i/>
                <w:iCs/>
                <w:sz w:val="20"/>
                <w:szCs w:val="20"/>
                <w:lang w:eastAsia="da-DK"/>
              </w:rPr>
            </w:pPr>
            <w:r w:rsidRPr="000220F4">
              <w:rPr>
                <w:rFonts w:ascii="Segoe UI" w:eastAsia="Times New Roman" w:hAnsi="Segoe UI" w:cs="Segoe UI"/>
                <w:b/>
                <w:bCs/>
                <w:i/>
                <w:iCs/>
                <w:sz w:val="20"/>
                <w:szCs w:val="20"/>
                <w:lang w:eastAsia="da-DK"/>
              </w:rPr>
              <w:t>Sagsfremstilling v. formand Arne N. Pedersen</w:t>
            </w:r>
            <w:r w:rsidRPr="000220F4">
              <w:rPr>
                <w:rFonts w:ascii="Segoe UI" w:eastAsia="Times New Roman" w:hAnsi="Segoe UI" w:cs="Segoe UI"/>
                <w:i/>
                <w:iCs/>
                <w:sz w:val="20"/>
                <w:szCs w:val="20"/>
                <w:lang w:eastAsia="da-DK"/>
              </w:rPr>
              <w:t xml:space="preserve">: </w:t>
            </w:r>
          </w:p>
          <w:p w14:paraId="5E2422CE" w14:textId="16825F80" w:rsidR="000220F4" w:rsidRPr="000220F4" w:rsidRDefault="000220F4" w:rsidP="000220F4">
            <w:pPr>
              <w:rPr>
                <w:rFonts w:ascii="Segoe UI" w:eastAsia="Times New Roman" w:hAnsi="Segoe UI" w:cs="Segoe UI"/>
                <w:sz w:val="20"/>
                <w:szCs w:val="20"/>
                <w:lang w:eastAsia="da-DK"/>
              </w:rPr>
            </w:pPr>
            <w:r>
              <w:rPr>
                <w:rFonts w:ascii="Segoe UI" w:eastAsia="Times New Roman" w:hAnsi="Segoe UI" w:cs="Segoe UI"/>
                <w:i/>
                <w:iCs/>
                <w:sz w:val="20"/>
                <w:szCs w:val="20"/>
                <w:lang w:eastAsia="da-DK"/>
              </w:rPr>
              <w:br/>
            </w:r>
            <w:r w:rsidRPr="000220F4">
              <w:rPr>
                <w:rFonts w:ascii="Segoe UI" w:eastAsia="Times New Roman" w:hAnsi="Segoe UI" w:cs="Segoe UI"/>
                <w:sz w:val="20"/>
                <w:szCs w:val="20"/>
                <w:lang w:eastAsia="da-DK"/>
              </w:rPr>
              <w:t xml:space="preserve">På rådets møde i november 2024 besluttede rådet, at vi vil følge op på implementering af handlingsplanen vedrørende sagsbehandlingen for servicelovens § 112. </w:t>
            </w:r>
          </w:p>
          <w:p w14:paraId="2B582B67" w14:textId="7FAB4D52" w:rsidR="000220F4" w:rsidRDefault="00175406" w:rsidP="000220F4">
            <w:pPr>
              <w:rPr>
                <w:rFonts w:ascii="Segoe UI" w:eastAsia="Times New Roman" w:hAnsi="Segoe UI" w:cs="Segoe UI"/>
                <w:sz w:val="20"/>
                <w:szCs w:val="20"/>
                <w:lang w:eastAsia="da-DK"/>
              </w:rPr>
            </w:pPr>
            <w:r>
              <w:rPr>
                <w:rFonts w:ascii="Segoe UI" w:eastAsia="Times New Roman" w:hAnsi="Segoe UI" w:cs="Segoe UI"/>
                <w:sz w:val="20"/>
                <w:szCs w:val="20"/>
                <w:lang w:eastAsia="da-DK"/>
              </w:rPr>
              <w:br/>
            </w:r>
            <w:r w:rsidR="000220F4" w:rsidRPr="000220F4">
              <w:rPr>
                <w:rFonts w:ascii="Segoe UI" w:eastAsia="Times New Roman" w:hAnsi="Segoe UI" w:cs="Segoe UI"/>
                <w:sz w:val="20"/>
                <w:szCs w:val="20"/>
                <w:lang w:eastAsia="da-DK"/>
              </w:rPr>
              <w:t>Der anmodes om en status på handleplanen.</w:t>
            </w:r>
          </w:p>
          <w:p w14:paraId="0123C575" w14:textId="77777777" w:rsidR="000220F4" w:rsidRDefault="000220F4" w:rsidP="000220F4">
            <w:pPr>
              <w:rPr>
                <w:rFonts w:ascii="Segoe UI" w:eastAsia="Times New Roman" w:hAnsi="Segoe UI" w:cs="Segoe UI"/>
                <w:sz w:val="20"/>
                <w:szCs w:val="20"/>
                <w:lang w:eastAsia="da-DK"/>
              </w:rPr>
            </w:pPr>
          </w:p>
          <w:p w14:paraId="5A9C6FA0" w14:textId="4C47B412" w:rsidR="000220F4" w:rsidRDefault="000220F4" w:rsidP="000220F4">
            <w:pPr>
              <w:rPr>
                <w:rFonts w:ascii="Segoe UI" w:eastAsia="Times New Roman" w:hAnsi="Segoe UI" w:cs="Segoe UI"/>
                <w:lang w:eastAsia="da-DK"/>
              </w:rPr>
            </w:pPr>
            <w:r w:rsidRPr="000220F4">
              <w:rPr>
                <w:rFonts w:ascii="Segoe UI" w:eastAsia="Times New Roman" w:hAnsi="Segoe UI" w:cs="Segoe UI"/>
                <w:sz w:val="20"/>
                <w:szCs w:val="20"/>
                <w:lang w:eastAsia="da-DK"/>
              </w:rPr>
              <w:t>Deltager under punkter, Sigrid Rahbek Thorlaksen Centerchef for Sundhed og Omsorg, Genoptræningscenteret</w:t>
            </w:r>
            <w:r>
              <w:rPr>
                <w:rFonts w:ascii="Segoe UI" w:eastAsia="Times New Roman" w:hAnsi="Segoe UI" w:cs="Segoe UI"/>
                <w:lang w:eastAsia="da-DK"/>
              </w:rPr>
              <w:t>.</w:t>
            </w:r>
          </w:p>
          <w:p w14:paraId="5F59BAC6" w14:textId="77777777" w:rsidR="00CC1592" w:rsidRPr="00887FD9" w:rsidRDefault="00CC1592" w:rsidP="00CC1592">
            <w:pPr>
              <w:rPr>
                <w:rFonts w:ascii="Segoe UI" w:eastAsia="Times New Roman" w:hAnsi="Segoe UI" w:cs="Segoe UI"/>
                <w:i/>
                <w:iCs/>
                <w:color w:val="FF0000"/>
                <w:sz w:val="20"/>
                <w:szCs w:val="20"/>
                <w:lang w:eastAsia="da-DK"/>
              </w:rPr>
            </w:pPr>
          </w:p>
          <w:p w14:paraId="690828F1" w14:textId="456DA4DF" w:rsidR="00CC1592" w:rsidRDefault="00887FD9" w:rsidP="00CC1592">
            <w:pPr>
              <w:rPr>
                <w:rFonts w:ascii="Arial" w:hAnsi="Arial" w:cs="Arial"/>
                <w:sz w:val="32"/>
                <w:szCs w:val="32"/>
              </w:rPr>
            </w:pPr>
            <w:r w:rsidRPr="00887FD9">
              <w:rPr>
                <w:rFonts w:ascii="Segoe UI" w:eastAsia="Times New Roman" w:hAnsi="Segoe UI" w:cs="Segoe UI"/>
                <w:b/>
                <w:bCs/>
                <w:i/>
                <w:iCs/>
                <w:sz w:val="20"/>
                <w:szCs w:val="20"/>
                <w:lang w:eastAsia="da-DK"/>
              </w:rPr>
              <w:t>Drøftelse og beslutning</w:t>
            </w:r>
            <w:r w:rsidRPr="00887FD9">
              <w:rPr>
                <w:rFonts w:ascii="Segoe UI" w:eastAsia="Times New Roman" w:hAnsi="Segoe UI" w:cs="Segoe UI"/>
                <w:sz w:val="20"/>
                <w:szCs w:val="20"/>
                <w:lang w:eastAsia="da-DK"/>
              </w:rPr>
              <w:br/>
              <w:t xml:space="preserve">Sigrid Rahbek Thorlaksen, </w:t>
            </w:r>
            <w:r w:rsidR="00C332FD">
              <w:rPr>
                <w:rFonts w:ascii="Segoe UI" w:eastAsia="Times New Roman" w:hAnsi="Segoe UI" w:cs="Segoe UI"/>
                <w:sz w:val="20"/>
                <w:szCs w:val="20"/>
                <w:lang w:eastAsia="da-DK"/>
              </w:rPr>
              <w:t>C</w:t>
            </w:r>
            <w:r w:rsidRPr="00887FD9">
              <w:rPr>
                <w:rFonts w:ascii="Segoe UI" w:eastAsia="Times New Roman" w:hAnsi="Segoe UI" w:cs="Segoe UI"/>
                <w:sz w:val="20"/>
                <w:szCs w:val="20"/>
                <w:lang w:eastAsia="da-DK"/>
              </w:rPr>
              <w:t xml:space="preserve">enterchef for Sundhed og Omsorg, Genoptræningen, orienterede om status på handleplanen på Danmarkskortet. Der er ansat en jurist på området, som afholder kurser og </w:t>
            </w:r>
            <w:r w:rsidRPr="00887FD9">
              <w:rPr>
                <w:rFonts w:ascii="Segoe UI" w:eastAsia="Times New Roman" w:hAnsi="Segoe UI" w:cs="Segoe UI"/>
                <w:sz w:val="20"/>
                <w:szCs w:val="20"/>
                <w:lang w:eastAsia="da-DK"/>
              </w:rPr>
              <w:lastRenderedPageBreak/>
              <w:t>undervisning i lovgivningen samt arbejder med kvalitetssikring af afgørelser og arbejdsgange med henblik på at sikre genopretning af området. Handicaprådet vil løbende følge op</w:t>
            </w:r>
            <w:r w:rsidR="00360B22">
              <w:rPr>
                <w:rFonts w:ascii="Segoe UI" w:eastAsia="Times New Roman" w:hAnsi="Segoe UI" w:cs="Segoe UI"/>
                <w:sz w:val="20"/>
                <w:szCs w:val="20"/>
                <w:lang w:eastAsia="da-DK"/>
              </w:rPr>
              <w:t xml:space="preserve"> på genopretningen når det kommende Danmarkskort for 2024 bliver behandlet.  </w:t>
            </w:r>
          </w:p>
        </w:tc>
      </w:tr>
    </w:tbl>
    <w:p w14:paraId="16B56309" w14:textId="5C672C62" w:rsidR="00165C2A" w:rsidRPr="00165C2A" w:rsidRDefault="00165C2A" w:rsidP="005040C2">
      <w:pPr>
        <w:suppressAutoHyphens/>
        <w:spacing w:after="0" w:line="280" w:lineRule="atLeast"/>
        <w:rPr>
          <w:rFonts w:ascii="Segoe UI" w:eastAsia="MS Gothic" w:hAnsi="Segoe UI" w:cs="Times New Roman"/>
          <w:b/>
          <w:bCs/>
          <w:i/>
          <w:sz w:val="20"/>
          <w:szCs w:val="28"/>
        </w:rPr>
      </w:pPr>
      <w:r w:rsidRPr="003D144A">
        <w:rPr>
          <w:rFonts w:ascii="Segoe UI" w:eastAsia="MS Gothic" w:hAnsi="Segoe UI" w:cs="Times New Roman"/>
          <w:b/>
          <w:bCs/>
          <w:i/>
          <w:sz w:val="20"/>
          <w:szCs w:val="28"/>
        </w:rPr>
        <w:lastRenderedPageBreak/>
        <w:t>Bilag 1 handleplan</w:t>
      </w:r>
    </w:p>
    <w:p w14:paraId="676AEEE3" w14:textId="2E542281" w:rsidR="000220F4" w:rsidRDefault="000B5CA0" w:rsidP="000F0932">
      <w:pPr>
        <w:suppressAutoHyphens/>
        <w:spacing w:after="0" w:line="280" w:lineRule="atLeast"/>
        <w:rPr>
          <w:rFonts w:ascii="Segoe UI" w:eastAsia="MS Gothic" w:hAnsi="Segoe UI" w:cs="Times New Roman"/>
          <w:b/>
          <w:bCs/>
          <w:sz w:val="20"/>
          <w:szCs w:val="28"/>
        </w:rPr>
      </w:pPr>
      <w:r>
        <w:rPr>
          <w:rFonts w:ascii="Segoe UI" w:eastAsia="MS Gothic" w:hAnsi="Segoe UI" w:cs="Times New Roman"/>
          <w:b/>
          <w:bCs/>
          <w:sz w:val="20"/>
          <w:szCs w:val="28"/>
        </w:rPr>
        <w:br/>
      </w:r>
    </w:p>
    <w:p w14:paraId="47A512BB" w14:textId="610712D9" w:rsidR="005040C2" w:rsidRPr="005040C2" w:rsidRDefault="00C41F33" w:rsidP="005040C2">
      <w:pPr>
        <w:suppressAutoHyphens/>
        <w:spacing w:after="0" w:line="280" w:lineRule="atLeast"/>
        <w:rPr>
          <w:rFonts w:ascii="Segoe UI" w:eastAsia="Segoe UI Semilight" w:hAnsi="Segoe UI" w:cs="Verdana"/>
          <w:b/>
          <w:sz w:val="20"/>
          <w:szCs w:val="20"/>
        </w:rPr>
      </w:pPr>
      <w:r>
        <w:rPr>
          <w:rFonts w:ascii="Segoe UI" w:eastAsia="MS Gothic" w:hAnsi="Segoe UI" w:cs="Times New Roman"/>
          <w:b/>
          <w:bCs/>
          <w:sz w:val="20"/>
          <w:szCs w:val="28"/>
        </w:rPr>
        <w:t>4</w:t>
      </w:r>
      <w:r w:rsidR="009B6D1E">
        <w:rPr>
          <w:rFonts w:ascii="Segoe UI" w:eastAsia="MS Gothic" w:hAnsi="Segoe UI" w:cs="Times New Roman"/>
          <w:b/>
          <w:bCs/>
          <w:sz w:val="20"/>
          <w:szCs w:val="28"/>
        </w:rPr>
        <w:t>.</w:t>
      </w:r>
      <w:r w:rsidR="009B6D1E">
        <w:rPr>
          <w:rFonts w:ascii="Segoe UI" w:eastAsia="Segoe UI Semilight" w:hAnsi="Segoe UI" w:cs="Verdana"/>
          <w:b/>
          <w:sz w:val="20"/>
          <w:szCs w:val="20"/>
        </w:rPr>
        <w:t xml:space="preserve"> </w:t>
      </w:r>
      <w:r w:rsidR="000220F4">
        <w:rPr>
          <w:rFonts w:ascii="Segoe UI" w:eastAsia="Segoe UI Semilight" w:hAnsi="Segoe UI" w:cs="Verdana"/>
          <w:b/>
          <w:sz w:val="20"/>
          <w:szCs w:val="20"/>
        </w:rPr>
        <w:t xml:space="preserve">Input til Solrød Bibliotek og Kulturhus` tilgængelighedsstrategi </w:t>
      </w:r>
      <w:r w:rsidR="003F09B3">
        <w:rPr>
          <w:rFonts w:ascii="Segoe UI" w:eastAsia="Segoe UI Semilight" w:hAnsi="Segoe UI" w:cs="Verdana"/>
          <w:b/>
          <w:sz w:val="20"/>
          <w:szCs w:val="20"/>
        </w:rPr>
        <w:br/>
      </w:r>
    </w:p>
    <w:p w14:paraId="22CC6E32" w14:textId="77777777" w:rsidR="009B6D1E" w:rsidRDefault="009B6D1E"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w:t>
      </w:r>
      <w:r>
        <w:rPr>
          <w:rFonts w:ascii="Segoe UI" w:eastAsia="Segoe UI Semilight" w:hAnsi="Segoe UI" w:cs="Verdana"/>
          <w:b/>
          <w:i/>
          <w:sz w:val="20"/>
          <w:szCs w:val="20"/>
        </w:rPr>
        <w:t xml:space="preserve">remstilling v. formand Arne N. Pedersen: </w:t>
      </w:r>
    </w:p>
    <w:p w14:paraId="305A0FA2" w14:textId="4D63DB94" w:rsidR="000220F4" w:rsidRPr="000220F4" w:rsidRDefault="000220F4" w:rsidP="000220F4">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br/>
      </w:r>
      <w:r w:rsidRPr="000220F4">
        <w:rPr>
          <w:rFonts w:ascii="Segoe UI" w:eastAsia="Segoe UI Semilight" w:hAnsi="Segoe UI" w:cs="Verdana"/>
          <w:sz w:val="20"/>
          <w:szCs w:val="20"/>
        </w:rPr>
        <w:t>Solrød Bibliotek og Kulturhus er i gang med at udarbejde retningslinjer for tilgængelighed. Det overordnede mål er, at alle borgere skal have mulighed for at deltage i vores aktiviteter og benytte vores faciliteter. Handicaprådet har tidligere deltaget i workshop om dette. Her blev det foreslået at biblioteket inviterede medlemmerne af DH-Solrød til en lignende workshop. Denne blev gennemført den 26. marts. DH´erne modtog et oplæg og vi gik en tur i bygningen. Herudaf kom der en række ønsker og forslag til forbedringer, som der nu skal arbejdes videre med. Noget kan nok klares gennem administrationen mens andet kræver budgetmæssig opmærksomhed.</w:t>
      </w:r>
    </w:p>
    <w:p w14:paraId="328EEF79" w14:textId="77777777" w:rsidR="000220F4" w:rsidRDefault="000220F4" w:rsidP="000220F4">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14:paraId="5EBC5F2A" w14:textId="7CCF7438" w:rsidR="000220F4" w:rsidRDefault="000220F4" w:rsidP="00C41F33">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0220F4">
        <w:rPr>
          <w:rFonts w:ascii="Segoe UI" w:eastAsia="Segoe UI Semilight" w:hAnsi="Segoe UI" w:cs="Verdana"/>
          <w:sz w:val="20"/>
          <w:szCs w:val="20"/>
        </w:rPr>
        <w:t xml:space="preserve">Punktet </w:t>
      </w:r>
      <w:r w:rsidR="00175406">
        <w:rPr>
          <w:rFonts w:ascii="Segoe UI" w:eastAsia="Segoe UI Semilight" w:hAnsi="Segoe UI" w:cs="Verdana"/>
          <w:sz w:val="20"/>
          <w:szCs w:val="20"/>
        </w:rPr>
        <w:t xml:space="preserve">til </w:t>
      </w:r>
      <w:r w:rsidRPr="000220F4">
        <w:rPr>
          <w:rFonts w:ascii="Segoe UI" w:eastAsia="Segoe UI Semilight" w:hAnsi="Segoe UI" w:cs="Verdana"/>
          <w:sz w:val="20"/>
          <w:szCs w:val="20"/>
        </w:rPr>
        <w:t>orientering</w:t>
      </w:r>
      <w:r>
        <w:rPr>
          <w:rFonts w:ascii="Segoe UI" w:eastAsia="Segoe UI Semilight" w:hAnsi="Segoe UI" w:cs="Verdana"/>
          <w:sz w:val="20"/>
          <w:szCs w:val="20"/>
        </w:rPr>
        <w:t xml:space="preserve"> og drøftelse. </w:t>
      </w:r>
    </w:p>
    <w:p w14:paraId="739C7A37" w14:textId="77777777" w:rsidR="00887FD9" w:rsidRDefault="00887FD9" w:rsidP="00C41F33">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bCs/>
          <w:i/>
          <w:iCs/>
          <w:sz w:val="20"/>
          <w:szCs w:val="20"/>
        </w:rPr>
      </w:pPr>
    </w:p>
    <w:p w14:paraId="58C55C9F" w14:textId="01D8E7C7" w:rsidR="000220F4" w:rsidRDefault="00887FD9" w:rsidP="00C41F33">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887FD9">
        <w:rPr>
          <w:rFonts w:ascii="Segoe UI" w:eastAsia="Segoe UI Semilight" w:hAnsi="Segoe UI" w:cs="Verdana"/>
          <w:b/>
          <w:bCs/>
          <w:i/>
          <w:iCs/>
          <w:sz w:val="20"/>
          <w:szCs w:val="20"/>
        </w:rPr>
        <w:t>Drøftelse og beslutning</w:t>
      </w:r>
      <w:r w:rsidRPr="00887FD9">
        <w:rPr>
          <w:rFonts w:ascii="Segoe UI" w:eastAsia="Segoe UI Semilight" w:hAnsi="Segoe UI" w:cs="Verdana"/>
          <w:sz w:val="20"/>
          <w:szCs w:val="20"/>
        </w:rPr>
        <w:br/>
        <w:t>Formanden, Arne N. Pedersen, orienterede om workshoppen vedrørende bibliotekets og kulturhusets tilgængelighedsstrategi. Michael Arnø fra Handicaprådet anbefalede, at rådet får tilsendt listen over de prioriterede indsatser i forhold til tilgængelighed, som blev drøftet og udarbejdet i forbindelse med workshoppen på biblioteket, da det er vigtig information i forhold til budgetforhandlingerne. DH’s lokale formand, Michael Folman, vil fremsende listen til hele rådet.</w:t>
      </w:r>
    </w:p>
    <w:p w14:paraId="35110ED4" w14:textId="77777777" w:rsidR="0096652C" w:rsidRDefault="0096652C" w:rsidP="00C41F33">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14:paraId="7A96F61D" w14:textId="77777777" w:rsidR="00C1364A" w:rsidRPr="00B25F31" w:rsidRDefault="00C1364A" w:rsidP="00C1364A">
      <w:pPr>
        <w:rPr>
          <w:rFonts w:ascii="Segoe UI" w:eastAsia="Segoe UI Semilight" w:hAnsi="Segoe UI" w:cs="Verdana"/>
          <w:b/>
          <w:sz w:val="20"/>
          <w:szCs w:val="20"/>
        </w:rPr>
      </w:pPr>
    </w:p>
    <w:p w14:paraId="0C6CB4F1" w14:textId="0B375CD9" w:rsidR="004F238C" w:rsidRPr="00B25F31" w:rsidRDefault="003F09B3" w:rsidP="003F09B3">
      <w:pPr>
        <w:rPr>
          <w:rFonts w:ascii="Segoe UI" w:eastAsia="Segoe UI Semilight" w:hAnsi="Segoe UI" w:cs="Verdana"/>
          <w:b/>
          <w:sz w:val="20"/>
          <w:szCs w:val="20"/>
        </w:rPr>
      </w:pPr>
      <w:r w:rsidRPr="00B25F31">
        <w:rPr>
          <w:rFonts w:ascii="Segoe UI" w:eastAsia="Segoe UI Semilight" w:hAnsi="Segoe UI" w:cs="Verdana"/>
          <w:b/>
          <w:sz w:val="20"/>
          <w:szCs w:val="20"/>
        </w:rPr>
        <w:t>5</w:t>
      </w:r>
      <w:r w:rsidR="00F27602">
        <w:rPr>
          <w:rFonts w:ascii="Segoe UI" w:eastAsia="Segoe UI Semilight" w:hAnsi="Segoe UI" w:cs="Verdana"/>
          <w:b/>
          <w:sz w:val="20"/>
          <w:szCs w:val="20"/>
        </w:rPr>
        <w:t xml:space="preserve">. </w:t>
      </w:r>
      <w:r w:rsidR="00F27602" w:rsidRPr="00F27602">
        <w:rPr>
          <w:rFonts w:ascii="Segoe UI" w:eastAsia="Segoe UI Semilight" w:hAnsi="Segoe UI" w:cs="Verdana"/>
          <w:b/>
          <w:sz w:val="20"/>
          <w:szCs w:val="20"/>
        </w:rPr>
        <w:t xml:space="preserve">Skift af formand i </w:t>
      </w:r>
      <w:r w:rsidR="00F27602" w:rsidRPr="00F27602">
        <w:rPr>
          <w:rFonts w:ascii="Segoe UI" w:eastAsia="Segoe UI Semilight" w:hAnsi="Segoe UI" w:cs="Verdana"/>
          <w:b/>
          <w:iCs/>
          <w:sz w:val="20"/>
          <w:szCs w:val="20"/>
        </w:rPr>
        <w:t>Danske Handicaporganisationers lokalafdeling</w:t>
      </w:r>
      <w:r w:rsidR="00F27602" w:rsidRPr="00F27602">
        <w:rPr>
          <w:rFonts w:ascii="Segoe UI" w:eastAsia="Segoe UI Semilight" w:hAnsi="Segoe UI" w:cs="Verdana"/>
          <w:b/>
          <w:sz w:val="20"/>
          <w:szCs w:val="20"/>
        </w:rPr>
        <w:t xml:space="preserve"> (DH-Solrød)</w:t>
      </w:r>
    </w:p>
    <w:p w14:paraId="493983EA" w14:textId="04117144" w:rsidR="00F27602" w:rsidRDefault="00F55FA8" w:rsidP="00A928A0">
      <w:pPr>
        <w:pBdr>
          <w:top w:val="single" w:sz="4" w:space="1" w:color="auto"/>
          <w:left w:val="single" w:sz="4" w:space="4" w:color="auto"/>
          <w:bottom w:val="single" w:sz="4" w:space="24" w:color="auto"/>
          <w:right w:val="single" w:sz="4" w:space="4" w:color="auto"/>
        </w:pBdr>
        <w:suppressAutoHyphens/>
        <w:spacing w:after="0" w:line="280" w:lineRule="atLeast"/>
        <w:rPr>
          <w:rFonts w:ascii="Segoe UI" w:eastAsia="Segoe UI Semilight" w:hAnsi="Segoe UI" w:cs="Verdana"/>
          <w:bCs/>
          <w:iCs/>
          <w:sz w:val="20"/>
          <w:szCs w:val="20"/>
        </w:rPr>
      </w:pPr>
      <w:r w:rsidRPr="00F55FA8">
        <w:rPr>
          <w:rFonts w:ascii="Segoe UI" w:eastAsia="Segoe UI Semilight" w:hAnsi="Segoe UI" w:cs="Verdana"/>
          <w:b/>
          <w:i/>
          <w:sz w:val="20"/>
          <w:szCs w:val="20"/>
        </w:rPr>
        <w:t>Sagsfremstilling</w:t>
      </w:r>
      <w:r w:rsidR="00623E21">
        <w:rPr>
          <w:rFonts w:ascii="Segoe UI" w:eastAsia="Segoe UI Semilight" w:hAnsi="Segoe UI" w:cs="Verdana"/>
          <w:b/>
          <w:i/>
          <w:sz w:val="20"/>
          <w:szCs w:val="20"/>
        </w:rPr>
        <w:t xml:space="preserve"> v. formand Arne N. Pedersen</w:t>
      </w:r>
      <w:r w:rsidRPr="00F55FA8">
        <w:rPr>
          <w:rFonts w:ascii="Segoe UI" w:eastAsia="Segoe UI Semilight" w:hAnsi="Segoe UI" w:cs="Verdana"/>
          <w:b/>
          <w:i/>
          <w:sz w:val="20"/>
          <w:szCs w:val="20"/>
        </w:rPr>
        <w:t xml:space="preserve"> </w:t>
      </w:r>
      <w:r w:rsidR="00F27602">
        <w:rPr>
          <w:rFonts w:ascii="Segoe UI" w:eastAsia="Segoe UI Semilight" w:hAnsi="Segoe UI" w:cs="Verdana"/>
          <w:b/>
          <w:i/>
          <w:sz w:val="20"/>
          <w:szCs w:val="20"/>
        </w:rPr>
        <w:br/>
      </w:r>
      <w:r w:rsidR="00F27602">
        <w:rPr>
          <w:rFonts w:ascii="Segoe UI" w:eastAsia="Segoe UI Semilight" w:hAnsi="Segoe UI" w:cs="Verdana"/>
          <w:bCs/>
          <w:iCs/>
          <w:sz w:val="20"/>
          <w:szCs w:val="20"/>
        </w:rPr>
        <w:br/>
      </w:r>
      <w:r w:rsidR="00F27602" w:rsidRPr="00F27602">
        <w:rPr>
          <w:rFonts w:ascii="Segoe UI" w:eastAsia="Segoe UI Semilight" w:hAnsi="Segoe UI" w:cs="Verdana"/>
          <w:bCs/>
          <w:iCs/>
          <w:sz w:val="20"/>
          <w:szCs w:val="20"/>
        </w:rPr>
        <w:t xml:space="preserve">Formanden oplyser at Danske Handicaporganisationers lokalafdeling (DH-Solrød) på sit årsmøde den 26. marts </w:t>
      </w:r>
      <w:r w:rsidR="00F27602">
        <w:rPr>
          <w:rFonts w:ascii="Segoe UI" w:eastAsia="Segoe UI Semilight" w:hAnsi="Segoe UI" w:cs="Verdana"/>
          <w:bCs/>
          <w:iCs/>
          <w:sz w:val="20"/>
          <w:szCs w:val="20"/>
        </w:rPr>
        <w:t xml:space="preserve">2025 </w:t>
      </w:r>
      <w:r w:rsidR="00F27602" w:rsidRPr="00F27602">
        <w:rPr>
          <w:rFonts w:ascii="Segoe UI" w:eastAsia="Segoe UI Semilight" w:hAnsi="Segoe UI" w:cs="Verdana"/>
          <w:bCs/>
          <w:iCs/>
          <w:sz w:val="20"/>
          <w:szCs w:val="20"/>
        </w:rPr>
        <w:t>har skiftet formand. Formand er nu Michael mens Arne overtager næstformandsposten. Punktet er til rådets orientering og forandre intet i forhold til vores videre arbejde. Arne har været formand for DH-Solrød i ca. 16 år. Det er helt rimeligt at stafetten nu føres videre i en andens sikre hånd.</w:t>
      </w:r>
    </w:p>
    <w:p w14:paraId="6B430E6F" w14:textId="77777777" w:rsidR="00887FD9" w:rsidRPr="00887FD9" w:rsidRDefault="00887FD9" w:rsidP="00A928A0">
      <w:pPr>
        <w:pBdr>
          <w:top w:val="single" w:sz="4" w:space="1" w:color="auto"/>
          <w:left w:val="single" w:sz="4" w:space="4" w:color="auto"/>
          <w:bottom w:val="single" w:sz="4" w:space="24" w:color="auto"/>
          <w:right w:val="single" w:sz="4" w:space="4" w:color="auto"/>
        </w:pBdr>
        <w:suppressAutoHyphens/>
        <w:spacing w:after="0" w:line="280" w:lineRule="atLeast"/>
        <w:rPr>
          <w:rFonts w:ascii="Segoe UI" w:eastAsia="Segoe UI Semilight" w:hAnsi="Segoe UI" w:cs="Verdana"/>
          <w:bCs/>
          <w:i/>
          <w:sz w:val="20"/>
          <w:szCs w:val="20"/>
        </w:rPr>
      </w:pPr>
    </w:p>
    <w:p w14:paraId="5197E365" w14:textId="5D3EEC48" w:rsidR="00887FD9" w:rsidRPr="00887FD9" w:rsidRDefault="00887FD9" w:rsidP="00887FD9">
      <w:pPr>
        <w:pBdr>
          <w:top w:val="single" w:sz="4" w:space="1" w:color="auto"/>
          <w:left w:val="single" w:sz="4" w:space="4" w:color="auto"/>
          <w:bottom w:val="single" w:sz="4" w:space="24" w:color="auto"/>
          <w:right w:val="single" w:sz="4" w:space="4" w:color="auto"/>
        </w:pBdr>
        <w:suppressAutoHyphens/>
        <w:spacing w:after="0" w:line="280" w:lineRule="atLeast"/>
        <w:rPr>
          <w:rFonts w:ascii="Segoe UI" w:eastAsia="Segoe UI Semilight" w:hAnsi="Segoe UI" w:cs="Verdana"/>
          <w:bCs/>
          <w:iCs/>
          <w:sz w:val="20"/>
          <w:szCs w:val="20"/>
        </w:rPr>
      </w:pPr>
      <w:r>
        <w:rPr>
          <w:rFonts w:ascii="Segoe UI" w:eastAsia="Segoe UI Semilight" w:hAnsi="Segoe UI" w:cs="Verdana"/>
          <w:b/>
          <w:bCs/>
          <w:i/>
          <w:sz w:val="20"/>
          <w:szCs w:val="20"/>
        </w:rPr>
        <w:t>O</w:t>
      </w:r>
      <w:r w:rsidRPr="00887FD9">
        <w:rPr>
          <w:rFonts w:ascii="Segoe UI" w:eastAsia="Segoe UI Semilight" w:hAnsi="Segoe UI" w:cs="Verdana"/>
          <w:b/>
          <w:bCs/>
          <w:i/>
          <w:sz w:val="20"/>
          <w:szCs w:val="20"/>
        </w:rPr>
        <w:t>rientering</w:t>
      </w:r>
      <w:r w:rsidRPr="00887FD9">
        <w:rPr>
          <w:rFonts w:ascii="Segoe UI" w:eastAsia="Segoe UI Semilight" w:hAnsi="Segoe UI" w:cs="Verdana"/>
          <w:bCs/>
          <w:iCs/>
          <w:sz w:val="20"/>
          <w:szCs w:val="20"/>
        </w:rPr>
        <w:br/>
        <w:t>Formanden, Arne N. Pedersen, orienterede om, at Michael Folman overtager posten som formand for DH-Solrød. Arne fortsætter som næstformand.</w:t>
      </w:r>
    </w:p>
    <w:p w14:paraId="154EB21E" w14:textId="58D4C864" w:rsidR="00887FD9" w:rsidRDefault="00887FD9" w:rsidP="00A928A0">
      <w:pPr>
        <w:pBdr>
          <w:top w:val="single" w:sz="4" w:space="1" w:color="auto"/>
          <w:left w:val="single" w:sz="4" w:space="4" w:color="auto"/>
          <w:bottom w:val="single" w:sz="4" w:space="24" w:color="auto"/>
          <w:right w:val="single" w:sz="4" w:space="4" w:color="auto"/>
        </w:pBdr>
        <w:suppressAutoHyphens/>
        <w:spacing w:after="0" w:line="280" w:lineRule="atLeast"/>
        <w:rPr>
          <w:rFonts w:ascii="Segoe UI" w:eastAsia="Segoe UI Semilight" w:hAnsi="Segoe UI" w:cs="Verdana"/>
          <w:bCs/>
          <w:iCs/>
          <w:sz w:val="20"/>
          <w:szCs w:val="20"/>
        </w:rPr>
      </w:pPr>
      <w:r w:rsidRPr="00887FD9">
        <w:rPr>
          <w:rFonts w:ascii="Segoe UI" w:eastAsia="Segoe UI Semilight" w:hAnsi="Segoe UI" w:cs="Verdana"/>
          <w:bCs/>
          <w:iCs/>
          <w:sz w:val="20"/>
          <w:szCs w:val="20"/>
        </w:rPr>
        <w:t>Punktet blev taget til efterretning.</w:t>
      </w:r>
    </w:p>
    <w:p w14:paraId="5AABC5F3" w14:textId="27391045" w:rsidR="000B5CA0" w:rsidRPr="00CF4D12" w:rsidRDefault="0026262B" w:rsidP="000F0932">
      <w:pPr>
        <w:rPr>
          <w:rFonts w:ascii="Segoe UI" w:eastAsia="Times New Roman" w:hAnsi="Segoe UI" w:cs="Segoe UI"/>
          <w:b/>
          <w:bCs/>
          <w:sz w:val="20"/>
          <w:szCs w:val="24"/>
          <w:lang w:eastAsia="da-DK"/>
        </w:rPr>
      </w:pPr>
      <w:r>
        <w:rPr>
          <w:rFonts w:ascii="Segoe UI" w:eastAsia="Times New Roman" w:hAnsi="Segoe UI" w:cs="Segoe UI"/>
          <w:b/>
          <w:bCs/>
          <w:sz w:val="20"/>
          <w:szCs w:val="24"/>
          <w:lang w:eastAsia="da-DK"/>
        </w:rPr>
        <w:br w:type="page"/>
      </w:r>
      <w:r>
        <w:rPr>
          <w:rFonts w:ascii="Segoe UI" w:eastAsia="Times New Roman" w:hAnsi="Segoe UI" w:cs="Segoe UI"/>
          <w:b/>
          <w:bCs/>
          <w:sz w:val="20"/>
          <w:szCs w:val="24"/>
          <w:lang w:eastAsia="da-DK"/>
        </w:rPr>
        <w:lastRenderedPageBreak/>
        <w:t xml:space="preserve">6. </w:t>
      </w:r>
      <w:r w:rsidR="00CF4D12">
        <w:rPr>
          <w:rFonts w:ascii="Segoe UI" w:eastAsia="Segoe UI Semilight" w:hAnsi="Segoe UI" w:cs="Verdana"/>
          <w:b/>
          <w:bCs/>
          <w:sz w:val="20"/>
          <w:szCs w:val="20"/>
        </w:rPr>
        <w:t>H</w:t>
      </w:r>
      <w:r w:rsidR="00CF4D12" w:rsidRPr="00CF4D12">
        <w:rPr>
          <w:rFonts w:ascii="Segoe UI" w:eastAsia="Segoe UI Semilight" w:hAnsi="Segoe UI" w:cs="Verdana"/>
          <w:b/>
          <w:bCs/>
          <w:sz w:val="20"/>
          <w:szCs w:val="20"/>
        </w:rPr>
        <w:t>andicapparkeringspladser i kommunen</w:t>
      </w:r>
    </w:p>
    <w:p w14:paraId="5ED212F0" w14:textId="77777777" w:rsidR="0026262B" w:rsidRDefault="0026262B" w:rsidP="000B5CA0">
      <w:pPr>
        <w:suppressAutoHyphens/>
        <w:spacing w:after="0" w:line="240" w:lineRule="auto"/>
        <w:rPr>
          <w:rFonts w:ascii="Segoe UI" w:eastAsia="Times New Roman" w:hAnsi="Segoe UI" w:cs="Segoe UI"/>
          <w:b/>
          <w:bCs/>
          <w:sz w:val="20"/>
          <w:szCs w:val="24"/>
          <w:lang w:eastAsia="da-DK"/>
        </w:rPr>
      </w:pPr>
    </w:p>
    <w:tbl>
      <w:tblPr>
        <w:tblStyle w:val="Tabel-Gitter"/>
        <w:tblW w:w="0" w:type="auto"/>
        <w:tblInd w:w="-147" w:type="dxa"/>
        <w:tblLook w:val="04A0" w:firstRow="1" w:lastRow="0" w:firstColumn="1" w:lastColumn="0" w:noHBand="0" w:noVBand="1"/>
      </w:tblPr>
      <w:tblGrid>
        <w:gridCol w:w="9549"/>
      </w:tblGrid>
      <w:tr w:rsidR="000B5CA0" w14:paraId="2B2A3419" w14:textId="77777777" w:rsidTr="00A928A0">
        <w:trPr>
          <w:trHeight w:val="3286"/>
        </w:trPr>
        <w:tc>
          <w:tcPr>
            <w:tcW w:w="9549" w:type="dxa"/>
          </w:tcPr>
          <w:p w14:paraId="04548CDA" w14:textId="4C4F7EEE" w:rsidR="00A928A0" w:rsidRDefault="00F27602" w:rsidP="00F27602">
            <w:pPr>
              <w:pStyle w:val="Overskrift1"/>
              <w:keepLines w:val="0"/>
              <w:suppressAutoHyphens w:val="0"/>
              <w:spacing w:before="0" w:line="240" w:lineRule="auto"/>
              <w:contextualSpacing w:val="0"/>
              <w:rPr>
                <w:bCs/>
                <w:iCs/>
              </w:rPr>
            </w:pPr>
            <w:r w:rsidRPr="00F27602">
              <w:rPr>
                <w:bCs/>
                <w:iCs/>
              </w:rPr>
              <w:t xml:space="preserve">Sagsfremstilling v. formad Arne N. Pedersen </w:t>
            </w:r>
          </w:p>
          <w:p w14:paraId="1B5CCC32" w14:textId="77777777" w:rsidR="00F27602" w:rsidRPr="00F27602" w:rsidRDefault="00F27602" w:rsidP="00F27602"/>
          <w:p w14:paraId="73E8939C" w14:textId="77777777" w:rsidR="00F27602" w:rsidRPr="00F27602" w:rsidRDefault="00F27602" w:rsidP="00F27602">
            <w:pPr>
              <w:rPr>
                <w:rFonts w:ascii="Segoe UI" w:eastAsia="Segoe UI Semilight" w:hAnsi="Segoe UI" w:cs="Verdana"/>
                <w:sz w:val="20"/>
                <w:szCs w:val="20"/>
              </w:rPr>
            </w:pPr>
            <w:r w:rsidRPr="00F27602">
              <w:rPr>
                <w:rFonts w:ascii="Segoe UI" w:eastAsia="Segoe UI Semilight" w:hAnsi="Segoe UI" w:cs="Verdana"/>
                <w:sz w:val="20"/>
                <w:szCs w:val="20"/>
              </w:rPr>
              <w:t xml:space="preserve">Administrationen har foretaget en kortlægning af handicapparkeringspladser i kommunen. Konklusionen er, at der er tilstrækkeligt med handicappladser i kommunen, men at handicappladserne opleves meget små. Administrationen skal undersøge nærmere, om størrelsen på en handicapparkeringsplads for borgere, der er særligt udfordrede, overholder de gældende krav.         </w:t>
            </w:r>
          </w:p>
          <w:p w14:paraId="3C73AF4C" w14:textId="77777777" w:rsidR="00F27602" w:rsidRDefault="00F27602" w:rsidP="00F27602">
            <w:pPr>
              <w:rPr>
                <w:rFonts w:ascii="Segoe UI" w:eastAsia="Segoe UI Semilight" w:hAnsi="Segoe UI" w:cs="Verdana"/>
                <w:sz w:val="20"/>
                <w:szCs w:val="20"/>
              </w:rPr>
            </w:pPr>
            <w:r w:rsidRPr="00F27602">
              <w:rPr>
                <w:rFonts w:ascii="Segoe UI" w:eastAsia="Segoe UI Semilight" w:hAnsi="Segoe UI" w:cs="Verdana"/>
                <w:sz w:val="20"/>
                <w:szCs w:val="20"/>
              </w:rPr>
              <w:t>Administrationen undersøger følgende:</w:t>
            </w:r>
          </w:p>
          <w:p w14:paraId="2B43166C" w14:textId="77777777" w:rsidR="00F27602" w:rsidRPr="00F27602" w:rsidRDefault="00F27602" w:rsidP="00F27602">
            <w:pPr>
              <w:rPr>
                <w:rFonts w:ascii="Segoe UI" w:eastAsia="Segoe UI Semilight" w:hAnsi="Segoe UI" w:cs="Verdana"/>
                <w:sz w:val="20"/>
                <w:szCs w:val="20"/>
              </w:rPr>
            </w:pPr>
          </w:p>
          <w:p w14:paraId="3D18D88B" w14:textId="77777777" w:rsidR="00F27602" w:rsidRPr="00F27602" w:rsidRDefault="00F27602" w:rsidP="00F27602">
            <w:pPr>
              <w:rPr>
                <w:rFonts w:ascii="Segoe UI" w:eastAsia="Segoe UI Semilight" w:hAnsi="Segoe UI" w:cs="Verdana"/>
                <w:sz w:val="20"/>
                <w:szCs w:val="20"/>
              </w:rPr>
            </w:pPr>
            <w:r w:rsidRPr="00F27602">
              <w:rPr>
                <w:rFonts w:ascii="Segoe UI" w:eastAsia="Segoe UI Semilight" w:hAnsi="Segoe UI" w:cs="Verdana"/>
                <w:sz w:val="20"/>
                <w:szCs w:val="20"/>
              </w:rPr>
              <w:t>1. Er handicappladserne udformet korrekt?</w:t>
            </w:r>
          </w:p>
          <w:p w14:paraId="4836A1E8" w14:textId="77777777" w:rsidR="00F27602" w:rsidRDefault="00F27602" w:rsidP="00F27602">
            <w:pPr>
              <w:rPr>
                <w:rFonts w:ascii="Segoe UI" w:eastAsia="Segoe UI Semilight" w:hAnsi="Segoe UI" w:cs="Verdana"/>
                <w:sz w:val="20"/>
                <w:szCs w:val="20"/>
              </w:rPr>
            </w:pPr>
            <w:r w:rsidRPr="00F27602">
              <w:rPr>
                <w:rFonts w:ascii="Segoe UI" w:eastAsia="Segoe UI Semilight" w:hAnsi="Segoe UI" w:cs="Verdana"/>
                <w:sz w:val="20"/>
                <w:szCs w:val="20"/>
              </w:rPr>
              <w:t xml:space="preserve">2. Er der i By og Bæredygtighed modtaget henvendelser om, hvorvidt handicappladser er udformet </w:t>
            </w:r>
          </w:p>
          <w:p w14:paraId="2204EB80" w14:textId="77777777" w:rsidR="00F27602" w:rsidRDefault="00F27602" w:rsidP="00F27602">
            <w:pPr>
              <w:rPr>
                <w:rFonts w:ascii="Segoe UI" w:eastAsia="Segoe UI Semilight" w:hAnsi="Segoe UI" w:cs="Verdana"/>
                <w:sz w:val="20"/>
                <w:szCs w:val="20"/>
              </w:rPr>
            </w:pPr>
          </w:p>
          <w:p w14:paraId="7D380F7B" w14:textId="6841090B" w:rsidR="00F27602" w:rsidRPr="00F27602" w:rsidRDefault="00F27602" w:rsidP="00F27602">
            <w:pPr>
              <w:rPr>
                <w:rFonts w:ascii="Segoe UI" w:eastAsia="Segoe UI Semilight" w:hAnsi="Segoe UI" w:cs="Verdana"/>
                <w:sz w:val="20"/>
                <w:szCs w:val="20"/>
              </w:rPr>
            </w:pPr>
            <w:r w:rsidRPr="00F27602">
              <w:rPr>
                <w:rFonts w:ascii="Segoe UI" w:eastAsia="Segoe UI Semilight" w:hAnsi="Segoe UI" w:cs="Verdana"/>
                <w:sz w:val="20"/>
                <w:szCs w:val="20"/>
              </w:rPr>
              <w:t>korrekt, og hvordan er disse henvendelser blevet håndteret?”</w:t>
            </w:r>
          </w:p>
          <w:p w14:paraId="17142F1E" w14:textId="77777777" w:rsidR="000B5CA0" w:rsidRPr="0096652C" w:rsidRDefault="000B5CA0" w:rsidP="00F27602">
            <w:pPr>
              <w:rPr>
                <w:rFonts w:ascii="Segoe UI" w:eastAsia="Segoe UI Semilight" w:hAnsi="Segoe UI" w:cs="Verdana"/>
                <w:i/>
                <w:iCs/>
                <w:color w:val="FF0000"/>
                <w:sz w:val="20"/>
                <w:szCs w:val="20"/>
              </w:rPr>
            </w:pPr>
          </w:p>
          <w:p w14:paraId="29B6D3B6" w14:textId="3F996246" w:rsidR="0096652C" w:rsidRPr="0096652C" w:rsidRDefault="0096652C" w:rsidP="0096652C">
            <w:pPr>
              <w:rPr>
                <w:rFonts w:ascii="Segoe UI" w:eastAsia="Segoe UI Semilight" w:hAnsi="Segoe UI" w:cs="Verdana"/>
                <w:sz w:val="20"/>
                <w:szCs w:val="20"/>
              </w:rPr>
            </w:pPr>
            <w:r>
              <w:rPr>
                <w:rFonts w:ascii="Segoe UI" w:eastAsia="Segoe UI Semilight" w:hAnsi="Segoe UI" w:cs="Verdana"/>
                <w:b/>
                <w:i/>
                <w:sz w:val="20"/>
                <w:szCs w:val="20"/>
              </w:rPr>
              <w:t>Orientering</w:t>
            </w:r>
            <w:r w:rsidRPr="0096652C">
              <w:rPr>
                <w:rFonts w:ascii="Segoe UI" w:eastAsia="Segoe UI Semilight" w:hAnsi="Segoe UI" w:cs="Verdana"/>
                <w:sz w:val="20"/>
                <w:szCs w:val="20"/>
              </w:rPr>
              <w:br/>
              <w:t xml:space="preserve">Jens Folman, </w:t>
            </w:r>
            <w:r w:rsidR="00C332FD">
              <w:rPr>
                <w:rFonts w:ascii="Segoe UI" w:eastAsia="Segoe UI Semilight" w:hAnsi="Segoe UI" w:cs="Verdana"/>
                <w:sz w:val="20"/>
                <w:szCs w:val="20"/>
              </w:rPr>
              <w:t>C</w:t>
            </w:r>
            <w:r w:rsidRPr="0096652C">
              <w:rPr>
                <w:rFonts w:ascii="Segoe UI" w:eastAsia="Segoe UI Semilight" w:hAnsi="Segoe UI" w:cs="Verdana"/>
                <w:sz w:val="20"/>
                <w:szCs w:val="20"/>
              </w:rPr>
              <w:t>enterchef for Borgerservice, Job og Social, orienterede om, at den seneste gennemgang bekræfter, at handicappladserne overholder gældende lovgivning og de anbefalede dimensioner.</w:t>
            </w:r>
          </w:p>
          <w:p w14:paraId="7EE4DCE6" w14:textId="078A6013" w:rsidR="0096652C" w:rsidRPr="0096652C" w:rsidRDefault="0096652C" w:rsidP="0096652C">
            <w:pPr>
              <w:rPr>
                <w:rFonts w:ascii="Segoe UI" w:eastAsia="Segoe UI Semilight" w:hAnsi="Segoe UI" w:cs="Verdana"/>
                <w:sz w:val="20"/>
                <w:szCs w:val="20"/>
              </w:rPr>
            </w:pPr>
            <w:r w:rsidRPr="0096652C">
              <w:rPr>
                <w:rFonts w:ascii="Segoe UI" w:eastAsia="Segoe UI Semilight" w:hAnsi="Segoe UI" w:cs="Verdana"/>
                <w:sz w:val="20"/>
                <w:szCs w:val="20"/>
              </w:rPr>
              <w:t xml:space="preserve">Der er modtaget enkelte henvendelser om, at pladserne opleves som for smalle. Disse vil blive justeret i forbindelse med de planlagte vedligeholdelsesarbejder af vejmarkeringerne i sommeren 2025. </w:t>
            </w:r>
            <w:r>
              <w:rPr>
                <w:rFonts w:ascii="Segoe UI" w:eastAsia="Segoe UI Semilight" w:hAnsi="Segoe UI" w:cs="Verdana"/>
                <w:sz w:val="20"/>
                <w:szCs w:val="20"/>
              </w:rPr>
              <w:t xml:space="preserve">Orienteringen er taget til efterretning. </w:t>
            </w:r>
          </w:p>
          <w:p w14:paraId="2E8E7BA5" w14:textId="77777777" w:rsidR="0096652C" w:rsidRPr="00C756B2" w:rsidRDefault="0096652C" w:rsidP="00F27602">
            <w:pPr>
              <w:rPr>
                <w:rFonts w:ascii="Segoe UI" w:eastAsia="Segoe UI Semilight" w:hAnsi="Segoe UI" w:cs="Verdana"/>
                <w:sz w:val="20"/>
                <w:szCs w:val="20"/>
              </w:rPr>
            </w:pPr>
          </w:p>
        </w:tc>
      </w:tr>
    </w:tbl>
    <w:p w14:paraId="794DCFA8" w14:textId="471C20A7" w:rsidR="000F0932" w:rsidRDefault="000F0932" w:rsidP="000B5CA0">
      <w:pPr>
        <w:suppressAutoHyphens/>
        <w:spacing w:after="0" w:line="240" w:lineRule="auto"/>
        <w:rPr>
          <w:rFonts w:ascii="Segoe UI" w:eastAsia="Times New Roman" w:hAnsi="Segoe UI" w:cs="Segoe UI"/>
          <w:b/>
          <w:bCs/>
          <w:sz w:val="20"/>
          <w:szCs w:val="24"/>
          <w:lang w:eastAsia="da-DK"/>
        </w:rPr>
      </w:pPr>
    </w:p>
    <w:p w14:paraId="1B4EFC72" w14:textId="77777777" w:rsidR="000F0932" w:rsidRDefault="000F0932">
      <w:pPr>
        <w:rPr>
          <w:rFonts w:ascii="Segoe UI" w:eastAsia="Times New Roman" w:hAnsi="Segoe UI" w:cs="Segoe UI"/>
          <w:b/>
          <w:bCs/>
          <w:sz w:val="20"/>
          <w:szCs w:val="24"/>
          <w:lang w:eastAsia="da-DK"/>
        </w:rPr>
      </w:pPr>
      <w:r>
        <w:rPr>
          <w:rFonts w:ascii="Segoe UI" w:eastAsia="Times New Roman" w:hAnsi="Segoe UI" w:cs="Segoe UI"/>
          <w:b/>
          <w:bCs/>
          <w:sz w:val="20"/>
          <w:szCs w:val="24"/>
          <w:lang w:eastAsia="da-DK"/>
        </w:rPr>
        <w:br w:type="page"/>
      </w:r>
    </w:p>
    <w:p w14:paraId="1A2B6E80" w14:textId="77308443" w:rsidR="000B5CA0" w:rsidRDefault="003F09B3" w:rsidP="000B5CA0">
      <w:pPr>
        <w:suppressAutoHyphens/>
        <w:spacing w:after="0" w:line="240" w:lineRule="auto"/>
        <w:rPr>
          <w:rFonts w:ascii="Segoe UI" w:eastAsia="Times New Roman" w:hAnsi="Segoe UI" w:cs="Segoe UI"/>
          <w:b/>
          <w:bCs/>
          <w:sz w:val="20"/>
          <w:szCs w:val="24"/>
          <w:lang w:eastAsia="da-DK"/>
        </w:rPr>
      </w:pPr>
      <w:r>
        <w:rPr>
          <w:rFonts w:ascii="Segoe UI" w:eastAsia="Times New Roman" w:hAnsi="Segoe UI" w:cs="Segoe UI"/>
          <w:b/>
          <w:bCs/>
          <w:sz w:val="20"/>
          <w:szCs w:val="24"/>
          <w:lang w:eastAsia="da-DK"/>
        </w:rPr>
        <w:lastRenderedPageBreak/>
        <w:t>7</w:t>
      </w:r>
      <w:r w:rsidR="00F55FA8" w:rsidRPr="000B5CA0">
        <w:rPr>
          <w:rFonts w:ascii="Segoe UI" w:eastAsia="Times New Roman" w:hAnsi="Segoe UI" w:cs="Segoe UI"/>
          <w:b/>
          <w:bCs/>
          <w:sz w:val="20"/>
          <w:szCs w:val="24"/>
          <w:lang w:eastAsia="da-DK"/>
        </w:rPr>
        <w:t xml:space="preserve">. </w:t>
      </w:r>
      <w:r w:rsidR="00F27602" w:rsidRPr="00F27602">
        <w:rPr>
          <w:rFonts w:ascii="Segoe UI" w:eastAsia="Times New Roman" w:hAnsi="Segoe UI" w:cs="Segoe UI"/>
          <w:b/>
          <w:bCs/>
          <w:sz w:val="20"/>
          <w:szCs w:val="24"/>
          <w:lang w:eastAsia="da-DK"/>
        </w:rPr>
        <w:t xml:space="preserve">Status på handicaptoiletter i </w:t>
      </w:r>
      <w:r w:rsidR="00F27602">
        <w:rPr>
          <w:rFonts w:ascii="Segoe UI" w:eastAsia="Times New Roman" w:hAnsi="Segoe UI" w:cs="Segoe UI"/>
          <w:b/>
          <w:bCs/>
          <w:sz w:val="20"/>
          <w:szCs w:val="24"/>
          <w:lang w:eastAsia="da-DK"/>
        </w:rPr>
        <w:t xml:space="preserve">Solrød Kommune </w:t>
      </w:r>
    </w:p>
    <w:p w14:paraId="43832226" w14:textId="77777777" w:rsidR="000F0932" w:rsidRPr="000B5CA0" w:rsidRDefault="000F0932" w:rsidP="000B5CA0">
      <w:pPr>
        <w:suppressAutoHyphens/>
        <w:spacing w:after="0" w:line="240" w:lineRule="auto"/>
        <w:rPr>
          <w:rFonts w:ascii="Segoe UI" w:eastAsia="Times New Roman" w:hAnsi="Segoe UI" w:cs="Segoe UI"/>
          <w:b/>
          <w:bCs/>
          <w:sz w:val="20"/>
          <w:szCs w:val="24"/>
          <w:lang w:eastAsia="da-DK"/>
        </w:rPr>
      </w:pPr>
    </w:p>
    <w:tbl>
      <w:tblPr>
        <w:tblStyle w:val="Tabel-Gitter"/>
        <w:tblW w:w="9635" w:type="dxa"/>
        <w:tblInd w:w="-147" w:type="dxa"/>
        <w:tblLook w:val="04A0" w:firstRow="1" w:lastRow="0" w:firstColumn="1" w:lastColumn="0" w:noHBand="0" w:noVBand="1"/>
      </w:tblPr>
      <w:tblGrid>
        <w:gridCol w:w="9635"/>
      </w:tblGrid>
      <w:tr w:rsidR="00C05A31" w14:paraId="131C362F" w14:textId="77777777" w:rsidTr="00465438">
        <w:trPr>
          <w:trHeight w:val="4243"/>
        </w:trPr>
        <w:tc>
          <w:tcPr>
            <w:tcW w:w="9635" w:type="dxa"/>
          </w:tcPr>
          <w:p w14:paraId="0F3AEF82" w14:textId="77777777" w:rsidR="006F5467" w:rsidRDefault="00BC5526" w:rsidP="00BC5526">
            <w:pPr>
              <w:pStyle w:val="Overskrift1"/>
              <w:keepLines w:val="0"/>
              <w:suppressAutoHyphens w:val="0"/>
              <w:spacing w:before="0" w:line="240" w:lineRule="auto"/>
              <w:contextualSpacing w:val="0"/>
              <w:rPr>
                <w:rFonts w:ascii="Arial" w:eastAsiaTheme="minorHAnsi" w:hAnsi="Arial" w:cs="Arial"/>
              </w:rPr>
            </w:pPr>
            <w:r w:rsidRPr="00BC5526">
              <w:rPr>
                <w:rFonts w:ascii="Arial" w:eastAsiaTheme="minorHAnsi" w:hAnsi="Arial" w:cs="Arial"/>
              </w:rPr>
              <w:t>Sagsfremstilling v. formand Arne N. Pedersen</w:t>
            </w:r>
          </w:p>
          <w:p w14:paraId="5415F050" w14:textId="77777777" w:rsidR="00BC5526" w:rsidRPr="00F27602" w:rsidRDefault="00BC5526" w:rsidP="00F27602">
            <w:pPr>
              <w:rPr>
                <w:rFonts w:ascii="Segoe UI" w:eastAsia="Segoe UI Semilight" w:hAnsi="Segoe UI" w:cs="Verdana"/>
                <w:sz w:val="20"/>
                <w:szCs w:val="20"/>
              </w:rPr>
            </w:pPr>
          </w:p>
          <w:p w14:paraId="1DC5EA52" w14:textId="77777777" w:rsidR="00F27602" w:rsidRDefault="00F27602" w:rsidP="00F27602">
            <w:pPr>
              <w:rPr>
                <w:rFonts w:ascii="Segoe UI" w:eastAsia="Segoe UI Semilight" w:hAnsi="Segoe UI" w:cs="Verdana"/>
                <w:sz w:val="20"/>
                <w:szCs w:val="20"/>
              </w:rPr>
            </w:pPr>
            <w:r w:rsidRPr="00F27602">
              <w:rPr>
                <w:rFonts w:ascii="Segoe UI" w:eastAsia="Segoe UI Semilight" w:hAnsi="Segoe UI" w:cs="Verdana"/>
                <w:sz w:val="20"/>
                <w:szCs w:val="20"/>
              </w:rPr>
              <w:t>Handicaprådet har sat fokus på tilgængelige toiletter til borgere med funktionsnedsættelser på kommunens institutioner og i kulturens bygninger i. For eksempel lever handicaptoilettet i AFC så vidt vides ikke op til nutidens standarder.  Hvad har vi, og hvad ved vi? På sidste møde besluttede vi at bede Administrationen om til næste møde at undersøge, om Solrød Kommunes handicaptoiletter lever op til de lovmæssige krav og standarder for handicaptoiletter.</w:t>
            </w:r>
          </w:p>
          <w:p w14:paraId="0A35B9A8" w14:textId="77777777" w:rsidR="00F27602" w:rsidRPr="00F27602" w:rsidRDefault="00F27602" w:rsidP="00F27602">
            <w:pPr>
              <w:rPr>
                <w:rFonts w:ascii="Segoe UI" w:eastAsia="Segoe UI Semilight" w:hAnsi="Segoe UI" w:cs="Verdana"/>
                <w:sz w:val="20"/>
                <w:szCs w:val="20"/>
              </w:rPr>
            </w:pPr>
          </w:p>
          <w:p w14:paraId="4CBB20AF" w14:textId="77777777" w:rsidR="00F27602" w:rsidRPr="00F27602" w:rsidRDefault="00F27602" w:rsidP="00F27602">
            <w:pPr>
              <w:rPr>
                <w:rFonts w:ascii="Segoe UI" w:eastAsia="Segoe UI Semilight" w:hAnsi="Segoe UI" w:cs="Verdana"/>
                <w:sz w:val="20"/>
                <w:szCs w:val="20"/>
              </w:rPr>
            </w:pPr>
            <w:r w:rsidRPr="00F27602">
              <w:rPr>
                <w:rFonts w:ascii="Segoe UI" w:eastAsia="Segoe UI Semilight" w:hAnsi="Segoe UI" w:cs="Verdana"/>
                <w:sz w:val="20"/>
                <w:szCs w:val="20"/>
              </w:rPr>
              <w:t>1. Hvad er lovkravet vedrørende udformningen af handicaptoiletter?</w:t>
            </w:r>
          </w:p>
          <w:p w14:paraId="41E1ABB2" w14:textId="77777777" w:rsidR="00F27602" w:rsidRPr="00F27602" w:rsidRDefault="00F27602" w:rsidP="00F27602">
            <w:pPr>
              <w:rPr>
                <w:rFonts w:ascii="Segoe UI" w:eastAsia="Segoe UI Semilight" w:hAnsi="Segoe UI" w:cs="Verdana"/>
                <w:sz w:val="20"/>
                <w:szCs w:val="20"/>
              </w:rPr>
            </w:pPr>
            <w:r w:rsidRPr="00F27602">
              <w:rPr>
                <w:rFonts w:ascii="Segoe UI" w:eastAsia="Segoe UI Semilight" w:hAnsi="Segoe UI" w:cs="Verdana"/>
                <w:sz w:val="20"/>
                <w:szCs w:val="20"/>
              </w:rPr>
              <w:t xml:space="preserve">2. Hvor mange handicaptoiletter er der i Solrød Kommune? </w:t>
            </w:r>
          </w:p>
          <w:p w14:paraId="0984A881" w14:textId="77777777" w:rsidR="00F27602" w:rsidRPr="00F27602" w:rsidRDefault="00F27602" w:rsidP="00F27602">
            <w:pPr>
              <w:rPr>
                <w:rFonts w:ascii="Segoe UI" w:eastAsia="Segoe UI Semilight" w:hAnsi="Segoe UI" w:cs="Verdana"/>
                <w:sz w:val="20"/>
                <w:szCs w:val="20"/>
              </w:rPr>
            </w:pPr>
            <w:r w:rsidRPr="00F27602">
              <w:rPr>
                <w:rFonts w:ascii="Segoe UI" w:eastAsia="Segoe UI Semilight" w:hAnsi="Segoe UI" w:cs="Verdana"/>
                <w:sz w:val="20"/>
                <w:szCs w:val="20"/>
              </w:rPr>
              <w:t>3. Hvor mange handicaptoiletter findes der på offentlige steder, som ikke lever op til standarden?</w:t>
            </w:r>
          </w:p>
          <w:p w14:paraId="4141125D" w14:textId="77777777" w:rsidR="00F27602" w:rsidRPr="00F27602" w:rsidRDefault="00F27602" w:rsidP="00F27602">
            <w:pPr>
              <w:rPr>
                <w:rFonts w:ascii="Segoe UI" w:eastAsia="Segoe UI Semilight" w:hAnsi="Segoe UI" w:cs="Verdana"/>
                <w:sz w:val="20"/>
                <w:szCs w:val="20"/>
              </w:rPr>
            </w:pPr>
            <w:r w:rsidRPr="00F27602">
              <w:rPr>
                <w:rFonts w:ascii="Segoe UI" w:eastAsia="Segoe UI Semilight" w:hAnsi="Segoe UI" w:cs="Verdana"/>
                <w:sz w:val="20"/>
                <w:szCs w:val="20"/>
              </w:rPr>
              <w:t>4. Hvad er de økonomiske konsekvenser af de toiletter, der ikke lever op til standarden?</w:t>
            </w:r>
          </w:p>
          <w:p w14:paraId="575DC119" w14:textId="77777777" w:rsidR="00F27602" w:rsidRPr="00A8422A" w:rsidRDefault="00F27602" w:rsidP="00F27602">
            <w:pPr>
              <w:rPr>
                <w:rFonts w:ascii="Segoe UI" w:eastAsia="Segoe UI Semilight" w:hAnsi="Segoe UI" w:cs="Verdana"/>
                <w:i/>
                <w:iCs/>
                <w:sz w:val="20"/>
                <w:szCs w:val="20"/>
              </w:rPr>
            </w:pPr>
          </w:p>
          <w:p w14:paraId="77FEB5CC" w14:textId="656A9502" w:rsidR="00A8422A" w:rsidRPr="00A8422A" w:rsidRDefault="00A8422A" w:rsidP="00A8422A">
            <w:pPr>
              <w:rPr>
                <w:rFonts w:ascii="Segoe UI" w:eastAsia="Segoe UI Semilight" w:hAnsi="Segoe UI" w:cs="Verdana"/>
                <w:sz w:val="20"/>
                <w:szCs w:val="20"/>
              </w:rPr>
            </w:pPr>
            <w:r w:rsidRPr="00A8422A">
              <w:rPr>
                <w:rFonts w:ascii="Segoe UI" w:eastAsia="Segoe UI Semilight" w:hAnsi="Segoe UI" w:cs="Verdana"/>
                <w:b/>
                <w:bCs/>
                <w:i/>
                <w:iCs/>
                <w:sz w:val="20"/>
                <w:szCs w:val="20"/>
              </w:rPr>
              <w:t>Drøftelse og beslutning</w:t>
            </w:r>
            <w:r w:rsidRPr="00A8422A">
              <w:rPr>
                <w:rFonts w:ascii="Segoe UI" w:eastAsia="Segoe UI Semilight" w:hAnsi="Segoe UI" w:cs="Verdana"/>
                <w:sz w:val="20"/>
                <w:szCs w:val="20"/>
              </w:rPr>
              <w:br/>
              <w:t>Jens Folman, centerchef for Borgerservice, Job og Social, orienterede om, at Center for By og Bæredygtighed ikke er bekendt med, at der findes handicaptoiletter, som ikke lever op til standarden. Toiletterne er opført i henhold til den gældende lovgivning på opførelsestidspunktet.</w:t>
            </w:r>
          </w:p>
          <w:p w14:paraId="01914BD3" w14:textId="77777777" w:rsidR="00A8422A" w:rsidRPr="00A8422A" w:rsidRDefault="00A8422A" w:rsidP="00A8422A">
            <w:pPr>
              <w:rPr>
                <w:rFonts w:ascii="Segoe UI" w:eastAsia="Segoe UI Semilight" w:hAnsi="Segoe UI" w:cs="Verdana"/>
                <w:sz w:val="20"/>
                <w:szCs w:val="20"/>
              </w:rPr>
            </w:pPr>
            <w:r w:rsidRPr="00A8422A">
              <w:rPr>
                <w:rFonts w:ascii="Segoe UI" w:eastAsia="Segoe UI Semilight" w:hAnsi="Segoe UI" w:cs="Verdana"/>
                <w:sz w:val="20"/>
                <w:szCs w:val="20"/>
              </w:rPr>
              <w:t>Der er blandt andet opført toiletter her:</w:t>
            </w:r>
          </w:p>
          <w:p w14:paraId="3E1682BE" w14:textId="77777777" w:rsidR="00A8422A" w:rsidRPr="00A8422A" w:rsidRDefault="00A8422A" w:rsidP="00A8422A">
            <w:pPr>
              <w:numPr>
                <w:ilvl w:val="0"/>
                <w:numId w:val="12"/>
              </w:numPr>
              <w:rPr>
                <w:rFonts w:ascii="Segoe UI" w:eastAsia="Segoe UI Semilight" w:hAnsi="Segoe UI" w:cs="Verdana"/>
                <w:sz w:val="20"/>
                <w:szCs w:val="20"/>
              </w:rPr>
            </w:pPr>
            <w:r w:rsidRPr="00A8422A">
              <w:rPr>
                <w:rFonts w:ascii="Segoe UI" w:eastAsia="Segoe UI Semilight" w:hAnsi="Segoe UI" w:cs="Verdana"/>
                <w:sz w:val="20"/>
                <w:szCs w:val="20"/>
              </w:rPr>
              <w:t>Selvrensende toilet ved Solrød Station</w:t>
            </w:r>
          </w:p>
          <w:p w14:paraId="00A2897F" w14:textId="77777777" w:rsidR="00A8422A" w:rsidRPr="00A8422A" w:rsidRDefault="00A8422A" w:rsidP="00A8422A">
            <w:pPr>
              <w:numPr>
                <w:ilvl w:val="0"/>
                <w:numId w:val="12"/>
              </w:numPr>
              <w:rPr>
                <w:rFonts w:ascii="Segoe UI" w:eastAsia="Segoe UI Semilight" w:hAnsi="Segoe UI" w:cs="Verdana"/>
                <w:sz w:val="20"/>
                <w:szCs w:val="20"/>
              </w:rPr>
            </w:pPr>
            <w:r w:rsidRPr="00A8422A">
              <w:rPr>
                <w:rFonts w:ascii="Segoe UI" w:eastAsia="Segoe UI Semilight" w:hAnsi="Segoe UI" w:cs="Verdana"/>
                <w:sz w:val="20"/>
                <w:szCs w:val="20"/>
              </w:rPr>
              <w:t>Jersie Strand Kiosk</w:t>
            </w:r>
          </w:p>
          <w:p w14:paraId="76817D3D" w14:textId="77777777" w:rsidR="00A8422A" w:rsidRPr="00A8422A" w:rsidRDefault="00A8422A" w:rsidP="00A8422A">
            <w:pPr>
              <w:numPr>
                <w:ilvl w:val="0"/>
                <w:numId w:val="12"/>
              </w:numPr>
              <w:rPr>
                <w:rFonts w:ascii="Segoe UI" w:eastAsia="Segoe UI Semilight" w:hAnsi="Segoe UI" w:cs="Verdana"/>
                <w:sz w:val="20"/>
                <w:szCs w:val="20"/>
              </w:rPr>
            </w:pPr>
            <w:r w:rsidRPr="00A8422A">
              <w:rPr>
                <w:rFonts w:ascii="Segoe UI" w:eastAsia="Segoe UI Semilight" w:hAnsi="Segoe UI" w:cs="Verdana"/>
                <w:sz w:val="20"/>
                <w:szCs w:val="20"/>
              </w:rPr>
              <w:t>Toiletter ved Trylleskoven</w:t>
            </w:r>
          </w:p>
          <w:p w14:paraId="60AE7E87" w14:textId="77777777" w:rsidR="00A8422A" w:rsidRPr="00A8422A" w:rsidRDefault="00A8422A" w:rsidP="00A8422A">
            <w:pPr>
              <w:rPr>
                <w:rFonts w:ascii="Segoe UI" w:eastAsia="Segoe UI Semilight" w:hAnsi="Segoe UI" w:cs="Verdana"/>
                <w:sz w:val="20"/>
                <w:szCs w:val="20"/>
              </w:rPr>
            </w:pPr>
            <w:r w:rsidRPr="00A8422A">
              <w:rPr>
                <w:rFonts w:ascii="Segoe UI" w:eastAsia="Segoe UI Semilight" w:hAnsi="Segoe UI" w:cs="Verdana"/>
                <w:sz w:val="20"/>
                <w:szCs w:val="20"/>
              </w:rPr>
              <w:t>Disse faciliteter er bygget i overensstemmelse med lovgivningen på det tidspunkt, de blev opført. Derudover blev det oplyst, at der kun er afsat økonomi til nedbrud eller reparationer.</w:t>
            </w:r>
          </w:p>
          <w:p w14:paraId="6DD9830A" w14:textId="77777777" w:rsidR="00360B22" w:rsidRDefault="00360B22" w:rsidP="00A8422A">
            <w:pPr>
              <w:rPr>
                <w:rFonts w:ascii="Segoe UI" w:eastAsia="Segoe UI Semilight" w:hAnsi="Segoe UI" w:cs="Verdana"/>
                <w:sz w:val="20"/>
                <w:szCs w:val="20"/>
              </w:rPr>
            </w:pPr>
          </w:p>
          <w:p w14:paraId="2138DFAE" w14:textId="69654A1F" w:rsidR="00A8422A" w:rsidRPr="00A8422A" w:rsidRDefault="00A8422A" w:rsidP="00A8422A">
            <w:pPr>
              <w:rPr>
                <w:rFonts w:ascii="Segoe UI" w:eastAsia="Segoe UI Semilight" w:hAnsi="Segoe UI" w:cs="Verdana"/>
                <w:sz w:val="20"/>
                <w:szCs w:val="20"/>
              </w:rPr>
            </w:pPr>
            <w:r w:rsidRPr="00A8422A">
              <w:rPr>
                <w:rFonts w:ascii="Segoe UI" w:eastAsia="Segoe UI Semilight" w:hAnsi="Segoe UI" w:cs="Verdana"/>
                <w:sz w:val="20"/>
                <w:szCs w:val="20"/>
              </w:rPr>
              <w:t>I forbindelse med drøftelsen opstod der supplerende spørgsmål, som administrationen skal undersøge nærmere. Det drejer sig om følgende:</w:t>
            </w:r>
          </w:p>
          <w:p w14:paraId="1DE9D980" w14:textId="77777777" w:rsidR="00A8422A" w:rsidRPr="00A8422A" w:rsidRDefault="00A8422A" w:rsidP="00A8422A">
            <w:pPr>
              <w:numPr>
                <w:ilvl w:val="0"/>
                <w:numId w:val="13"/>
              </w:numPr>
              <w:rPr>
                <w:rFonts w:ascii="Segoe UI" w:eastAsia="Segoe UI Semilight" w:hAnsi="Segoe UI" w:cs="Verdana"/>
                <w:sz w:val="20"/>
                <w:szCs w:val="20"/>
              </w:rPr>
            </w:pPr>
            <w:r w:rsidRPr="00A8422A">
              <w:rPr>
                <w:rFonts w:ascii="Segoe UI" w:eastAsia="Segoe UI Semilight" w:hAnsi="Segoe UI" w:cs="Verdana"/>
                <w:sz w:val="20"/>
                <w:szCs w:val="20"/>
              </w:rPr>
              <w:t>Lever kommunens offentligt tilgængelige handicaptoiletter, f.eks. i AFC, Idrætscenteret og rådhuset, op til nutidens standarder?</w:t>
            </w:r>
          </w:p>
          <w:p w14:paraId="2F49BB53" w14:textId="77777777" w:rsidR="00A8422A" w:rsidRPr="00A8422A" w:rsidRDefault="00A8422A" w:rsidP="00A8422A">
            <w:pPr>
              <w:numPr>
                <w:ilvl w:val="0"/>
                <w:numId w:val="13"/>
              </w:numPr>
              <w:rPr>
                <w:rFonts w:ascii="Segoe UI" w:eastAsia="Segoe UI Semilight" w:hAnsi="Segoe UI" w:cs="Verdana"/>
                <w:sz w:val="20"/>
                <w:szCs w:val="20"/>
              </w:rPr>
            </w:pPr>
            <w:r w:rsidRPr="00A8422A">
              <w:rPr>
                <w:rFonts w:ascii="Segoe UI" w:eastAsia="Segoe UI Semilight" w:hAnsi="Segoe UI" w:cs="Verdana"/>
                <w:sz w:val="20"/>
                <w:szCs w:val="20"/>
              </w:rPr>
              <w:t>De krav, der var gældende ved opførelsestidspunktet for de offentlige handicaptoiletter – ville de kunne blive godkendt i dag?</w:t>
            </w:r>
          </w:p>
          <w:p w14:paraId="3AA41EFE" w14:textId="77777777" w:rsidR="00A8422A" w:rsidRPr="00A8422A" w:rsidRDefault="00A8422A" w:rsidP="00A8422A">
            <w:pPr>
              <w:numPr>
                <w:ilvl w:val="0"/>
                <w:numId w:val="13"/>
              </w:numPr>
              <w:rPr>
                <w:rFonts w:ascii="Segoe UI" w:eastAsia="Segoe UI Semilight" w:hAnsi="Segoe UI" w:cs="Verdana"/>
                <w:sz w:val="20"/>
                <w:szCs w:val="20"/>
              </w:rPr>
            </w:pPr>
            <w:r w:rsidRPr="00A8422A">
              <w:rPr>
                <w:rFonts w:ascii="Segoe UI" w:eastAsia="Segoe UI Semilight" w:hAnsi="Segoe UI" w:cs="Verdana"/>
                <w:sz w:val="20"/>
                <w:szCs w:val="20"/>
              </w:rPr>
              <w:t>Hvad vil det koste at sætte de handicaptoiletter i stand, som ikke lever op til nutidens standarder?</w:t>
            </w:r>
          </w:p>
          <w:p w14:paraId="7E335A4D" w14:textId="22A16B01" w:rsidR="00DC3055" w:rsidRPr="00F27602" w:rsidRDefault="00DC3055" w:rsidP="00F27602">
            <w:pPr>
              <w:rPr>
                <w:rFonts w:ascii="Segoe UI" w:eastAsia="Segoe UI Semilight" w:hAnsi="Segoe UI" w:cs="Verdana"/>
                <w:sz w:val="20"/>
                <w:szCs w:val="20"/>
              </w:rPr>
            </w:pPr>
          </w:p>
        </w:tc>
      </w:tr>
    </w:tbl>
    <w:p w14:paraId="0001CDD4" w14:textId="48BE5F08" w:rsidR="000B5CA0" w:rsidRPr="000B5CA0" w:rsidRDefault="000B5CA0" w:rsidP="000B5CA0">
      <w:pPr>
        <w:suppressAutoHyphens/>
        <w:spacing w:after="0" w:line="280" w:lineRule="atLeast"/>
        <w:rPr>
          <w:rFonts w:ascii="Segoe UI" w:eastAsia="Segoe UI Semilight" w:hAnsi="Segoe UI" w:cs="Verdana"/>
          <w:i/>
          <w:sz w:val="20"/>
          <w:szCs w:val="20"/>
        </w:rPr>
      </w:pPr>
    </w:p>
    <w:p w14:paraId="12477360" w14:textId="77777777" w:rsidR="00C332FD" w:rsidRDefault="00C332FD">
      <w:pPr>
        <w:rPr>
          <w:rFonts w:ascii="Segoe UI" w:eastAsia="Segoe UI Semilight" w:hAnsi="Segoe UI" w:cs="Verdana"/>
          <w:b/>
          <w:sz w:val="20"/>
          <w:szCs w:val="20"/>
        </w:rPr>
      </w:pPr>
      <w:r>
        <w:rPr>
          <w:rFonts w:ascii="Segoe UI" w:eastAsia="Segoe UI Semilight" w:hAnsi="Segoe UI" w:cs="Verdana"/>
          <w:b/>
          <w:sz w:val="20"/>
          <w:szCs w:val="20"/>
        </w:rPr>
        <w:br w:type="page"/>
      </w:r>
    </w:p>
    <w:p w14:paraId="6041EA26" w14:textId="7C0CCDFE" w:rsidR="00F55FA8" w:rsidRPr="002E1C16" w:rsidRDefault="003F09B3" w:rsidP="002E1C16">
      <w:pPr>
        <w:rPr>
          <w:rFonts w:ascii="Segoe UI" w:eastAsia="Segoe UI Semilight" w:hAnsi="Segoe UI" w:cs="Verdana"/>
          <w:b/>
          <w:sz w:val="20"/>
          <w:szCs w:val="20"/>
        </w:rPr>
      </w:pPr>
      <w:r>
        <w:rPr>
          <w:rFonts w:ascii="Segoe UI" w:eastAsia="Segoe UI Semilight" w:hAnsi="Segoe UI" w:cs="Verdana"/>
          <w:b/>
          <w:sz w:val="20"/>
          <w:szCs w:val="20"/>
        </w:rPr>
        <w:lastRenderedPageBreak/>
        <w:t>8</w:t>
      </w:r>
      <w:r w:rsidR="00F55FA8" w:rsidRPr="00F55FA8">
        <w:rPr>
          <w:rFonts w:ascii="Segoe UI" w:eastAsia="Segoe UI Semilight" w:hAnsi="Segoe UI" w:cs="Verdana"/>
          <w:b/>
          <w:sz w:val="20"/>
          <w:szCs w:val="20"/>
        </w:rPr>
        <w:t xml:space="preserve">. </w:t>
      </w:r>
      <w:r w:rsidR="0093243A" w:rsidRPr="0093243A">
        <w:rPr>
          <w:rFonts w:ascii="Segoe UI" w:eastAsia="Segoe UI Semilight" w:hAnsi="Segoe UI" w:cs="Verdana"/>
          <w:b/>
          <w:sz w:val="20"/>
          <w:szCs w:val="20"/>
        </w:rPr>
        <w:t xml:space="preserve">Regler for stemmeafgivelse til </w:t>
      </w:r>
      <w:r w:rsidR="0002032D">
        <w:rPr>
          <w:rFonts w:ascii="Segoe UI" w:eastAsia="Segoe UI Semilight" w:hAnsi="Segoe UI" w:cs="Verdana"/>
          <w:b/>
          <w:sz w:val="20"/>
          <w:szCs w:val="20"/>
        </w:rPr>
        <w:t>r</w:t>
      </w:r>
      <w:r w:rsidR="0093243A" w:rsidRPr="0093243A">
        <w:rPr>
          <w:rFonts w:ascii="Segoe UI" w:eastAsia="Segoe UI Semilight" w:hAnsi="Segoe UI" w:cs="Verdana"/>
          <w:b/>
          <w:sz w:val="20"/>
          <w:szCs w:val="20"/>
        </w:rPr>
        <w:t xml:space="preserve">egions- og </w:t>
      </w:r>
      <w:r w:rsidR="0002032D">
        <w:rPr>
          <w:rFonts w:ascii="Segoe UI" w:eastAsia="Segoe UI Semilight" w:hAnsi="Segoe UI" w:cs="Verdana"/>
          <w:b/>
          <w:sz w:val="20"/>
          <w:szCs w:val="20"/>
        </w:rPr>
        <w:t>k</w:t>
      </w:r>
      <w:r w:rsidR="0093243A" w:rsidRPr="0093243A">
        <w:rPr>
          <w:rFonts w:ascii="Segoe UI" w:eastAsia="Segoe UI Semilight" w:hAnsi="Segoe UI" w:cs="Verdana"/>
          <w:b/>
          <w:sz w:val="20"/>
          <w:szCs w:val="20"/>
        </w:rPr>
        <w:t>ommunevalg</w:t>
      </w:r>
    </w:p>
    <w:p w14:paraId="5BC08D1F" w14:textId="0B159D46" w:rsidR="00F55FA8" w:rsidRDefault="00F55FA8"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Sagsfremstilling</w:t>
      </w:r>
      <w:r w:rsidR="008E0D3E">
        <w:rPr>
          <w:rFonts w:ascii="Segoe UI" w:eastAsia="Segoe UI Semilight" w:hAnsi="Segoe UI" w:cs="Verdana"/>
          <w:b/>
          <w:i/>
          <w:sz w:val="20"/>
          <w:szCs w:val="20"/>
        </w:rPr>
        <w:t xml:space="preserve"> v. formand Arne N. Pedersen</w:t>
      </w:r>
    </w:p>
    <w:p w14:paraId="27105681" w14:textId="77777777" w:rsidR="0047441B" w:rsidRDefault="0047441B" w:rsidP="0047441B">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Cs/>
          <w:iCs/>
          <w:sz w:val="20"/>
          <w:szCs w:val="20"/>
        </w:rPr>
      </w:pPr>
    </w:p>
    <w:p w14:paraId="73CB84BD" w14:textId="064528B1" w:rsidR="0047441B" w:rsidRPr="0047441B" w:rsidRDefault="0047441B" w:rsidP="0047441B">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Cs/>
          <w:iCs/>
          <w:sz w:val="20"/>
          <w:szCs w:val="20"/>
        </w:rPr>
      </w:pPr>
      <w:r>
        <w:rPr>
          <w:rFonts w:ascii="Segoe UI" w:eastAsia="Segoe UI Semilight" w:hAnsi="Segoe UI" w:cs="Verdana"/>
          <w:bCs/>
          <w:iCs/>
          <w:sz w:val="20"/>
          <w:szCs w:val="20"/>
        </w:rPr>
        <w:t>Formand Arne n. Pedersen</w:t>
      </w:r>
      <w:r w:rsidRPr="0047441B">
        <w:rPr>
          <w:rFonts w:ascii="Segoe UI" w:eastAsia="Segoe UI Semilight" w:hAnsi="Segoe UI" w:cs="Verdana"/>
          <w:bCs/>
          <w:iCs/>
          <w:sz w:val="20"/>
          <w:szCs w:val="20"/>
        </w:rPr>
        <w:t xml:space="preserve"> har fundet det vedlagte dokument, som omhandler de regler som gælder for stemmeafgivelse til kommende valg. </w:t>
      </w:r>
      <w:r>
        <w:rPr>
          <w:rFonts w:ascii="Segoe UI" w:eastAsia="Segoe UI Semilight" w:hAnsi="Segoe UI" w:cs="Verdana"/>
          <w:bCs/>
          <w:iCs/>
          <w:sz w:val="20"/>
          <w:szCs w:val="20"/>
        </w:rPr>
        <w:t xml:space="preserve"> </w:t>
      </w:r>
      <w:r w:rsidRPr="0047441B">
        <w:rPr>
          <w:rFonts w:ascii="Segoe UI" w:eastAsia="Segoe UI Semilight" w:hAnsi="Segoe UI" w:cs="Verdana"/>
          <w:bCs/>
          <w:iCs/>
          <w:sz w:val="20"/>
          <w:szCs w:val="20"/>
        </w:rPr>
        <w:t>Denne del af punktet er medtaget som et opmærksomhedspunkt.</w:t>
      </w:r>
    </w:p>
    <w:p w14:paraId="61B032C8" w14:textId="3C4B92FB" w:rsidR="0047441B" w:rsidRDefault="0047441B" w:rsidP="0047441B">
      <w:pPr>
        <w:pStyle w:val="Brdtekst"/>
        <w:rPr>
          <w:bCs/>
          <w:iCs/>
        </w:rPr>
      </w:pPr>
      <w:r w:rsidRPr="0047441B">
        <w:rPr>
          <w:bCs/>
          <w:iCs/>
        </w:rPr>
        <w:t xml:space="preserve">Herudover foreslår </w:t>
      </w:r>
      <w:r>
        <w:rPr>
          <w:bCs/>
          <w:iCs/>
        </w:rPr>
        <w:t>formanden</w:t>
      </w:r>
      <w:r w:rsidRPr="0047441B">
        <w:rPr>
          <w:bCs/>
          <w:iCs/>
        </w:rPr>
        <w:t>, at det undersøges, hvad kommunen tilbyder i forhold til sikring af at alle som ønsker at stemme også kan komme til det. Dette handler om</w:t>
      </w:r>
      <w:r>
        <w:rPr>
          <w:bCs/>
          <w:iCs/>
        </w:rPr>
        <w:t xml:space="preserve">: </w:t>
      </w:r>
    </w:p>
    <w:p w14:paraId="16D351E9" w14:textId="77777777" w:rsidR="0047441B" w:rsidRPr="0047441B" w:rsidRDefault="0047441B" w:rsidP="0047441B">
      <w:pPr>
        <w:pStyle w:val="Brdtekst"/>
        <w:rPr>
          <w:bCs/>
          <w:iCs/>
        </w:rPr>
      </w:pPr>
    </w:p>
    <w:p w14:paraId="3F9900B1" w14:textId="2A93ACD1" w:rsidR="0047441B" w:rsidRPr="0047441B" w:rsidRDefault="0047441B" w:rsidP="0047441B">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Cs/>
          <w:iCs/>
          <w:sz w:val="20"/>
          <w:szCs w:val="20"/>
        </w:rPr>
      </w:pPr>
      <w:r w:rsidRPr="0047441B">
        <w:rPr>
          <w:rFonts w:ascii="Segoe UI" w:eastAsia="Segoe UI Semilight" w:hAnsi="Segoe UI" w:cs="Verdana"/>
          <w:bCs/>
          <w:iCs/>
          <w:sz w:val="20"/>
          <w:szCs w:val="20"/>
        </w:rPr>
        <w:t>•</w:t>
      </w:r>
      <w:r>
        <w:rPr>
          <w:rFonts w:ascii="Segoe UI" w:eastAsia="Segoe UI Semilight" w:hAnsi="Segoe UI" w:cs="Verdana"/>
          <w:bCs/>
          <w:iCs/>
          <w:sz w:val="20"/>
          <w:szCs w:val="20"/>
        </w:rPr>
        <w:t xml:space="preserve"> </w:t>
      </w:r>
      <w:r w:rsidRPr="0047441B">
        <w:rPr>
          <w:rFonts w:ascii="Segoe UI" w:eastAsia="Segoe UI Semilight" w:hAnsi="Segoe UI" w:cs="Verdana"/>
          <w:bCs/>
          <w:iCs/>
          <w:sz w:val="20"/>
          <w:szCs w:val="20"/>
        </w:rPr>
        <w:t>Befordring til afstemningsstedet og til rådhuset (brevstemme)</w:t>
      </w:r>
    </w:p>
    <w:p w14:paraId="6BBC5E90" w14:textId="2F34EA22" w:rsidR="0047441B" w:rsidRPr="0047441B" w:rsidRDefault="0047441B" w:rsidP="0047441B">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Cs/>
          <w:iCs/>
          <w:sz w:val="20"/>
          <w:szCs w:val="20"/>
        </w:rPr>
      </w:pPr>
      <w:r w:rsidRPr="0047441B">
        <w:rPr>
          <w:rFonts w:ascii="Segoe UI" w:eastAsia="Segoe UI Semilight" w:hAnsi="Segoe UI" w:cs="Verdana"/>
          <w:bCs/>
          <w:iCs/>
          <w:sz w:val="20"/>
          <w:szCs w:val="20"/>
        </w:rPr>
        <w:t>•</w:t>
      </w:r>
      <w:r>
        <w:rPr>
          <w:rFonts w:ascii="Segoe UI" w:eastAsia="Segoe UI Semilight" w:hAnsi="Segoe UI" w:cs="Verdana"/>
          <w:bCs/>
          <w:iCs/>
          <w:sz w:val="20"/>
          <w:szCs w:val="20"/>
        </w:rPr>
        <w:t xml:space="preserve"> </w:t>
      </w:r>
      <w:r w:rsidRPr="0047441B">
        <w:rPr>
          <w:rFonts w:ascii="Segoe UI" w:eastAsia="Segoe UI Semilight" w:hAnsi="Segoe UI" w:cs="Verdana"/>
          <w:bCs/>
          <w:iCs/>
          <w:sz w:val="20"/>
          <w:szCs w:val="20"/>
        </w:rPr>
        <w:t>Muligheden for at afgive sin stemme hjemmefra</w:t>
      </w:r>
    </w:p>
    <w:p w14:paraId="3484B978" w14:textId="2AF95FB5" w:rsidR="0047441B" w:rsidRPr="0047441B" w:rsidRDefault="0047441B" w:rsidP="0047441B">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Cs/>
          <w:iCs/>
          <w:sz w:val="20"/>
          <w:szCs w:val="20"/>
        </w:rPr>
      </w:pPr>
      <w:r w:rsidRPr="0047441B">
        <w:rPr>
          <w:rFonts w:ascii="Segoe UI" w:eastAsia="Segoe UI Semilight" w:hAnsi="Segoe UI" w:cs="Verdana"/>
          <w:bCs/>
          <w:iCs/>
          <w:sz w:val="20"/>
          <w:szCs w:val="20"/>
        </w:rPr>
        <w:t>•</w:t>
      </w:r>
      <w:r>
        <w:rPr>
          <w:rFonts w:ascii="Segoe UI" w:eastAsia="Segoe UI Semilight" w:hAnsi="Segoe UI" w:cs="Verdana"/>
          <w:bCs/>
          <w:iCs/>
          <w:sz w:val="20"/>
          <w:szCs w:val="20"/>
        </w:rPr>
        <w:t xml:space="preserve"> </w:t>
      </w:r>
      <w:r w:rsidRPr="0047441B">
        <w:rPr>
          <w:rFonts w:ascii="Segoe UI" w:eastAsia="Segoe UI Semilight" w:hAnsi="Segoe UI" w:cs="Verdana"/>
          <w:bCs/>
          <w:iCs/>
          <w:sz w:val="20"/>
          <w:szCs w:val="20"/>
        </w:rPr>
        <w:t>Kan der stemmes I Aktivitetscenteret i forbindelse med deltagelse i daghjem/dagcenter?</w:t>
      </w:r>
    </w:p>
    <w:p w14:paraId="1077D2BF" w14:textId="77777777" w:rsidR="0047441B" w:rsidRDefault="0047441B" w:rsidP="0047441B">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Cs/>
          <w:iCs/>
          <w:sz w:val="20"/>
          <w:szCs w:val="20"/>
        </w:rPr>
      </w:pPr>
    </w:p>
    <w:p w14:paraId="14C0FE8C" w14:textId="7682BC1E" w:rsidR="0047441B" w:rsidRPr="0096652C" w:rsidRDefault="0047441B" w:rsidP="0047441B">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Cs/>
          <w:iCs/>
          <w:sz w:val="20"/>
          <w:szCs w:val="20"/>
        </w:rPr>
      </w:pPr>
      <w:r w:rsidRPr="0096652C">
        <w:rPr>
          <w:rFonts w:ascii="Segoe UI" w:eastAsia="Segoe UI Semilight" w:hAnsi="Segoe UI" w:cs="Verdana"/>
          <w:bCs/>
          <w:iCs/>
          <w:sz w:val="20"/>
          <w:szCs w:val="20"/>
        </w:rPr>
        <w:t>Det handler jo om at få så mange som muligt til at stemme.</w:t>
      </w:r>
    </w:p>
    <w:p w14:paraId="28D7F790" w14:textId="77777777" w:rsidR="0025618A" w:rsidRPr="0096652C" w:rsidRDefault="0025618A" w:rsidP="0047441B">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Cs/>
          <w:iCs/>
          <w:sz w:val="20"/>
          <w:szCs w:val="20"/>
        </w:rPr>
      </w:pPr>
    </w:p>
    <w:p w14:paraId="769B6CC8" w14:textId="6A8A6359" w:rsidR="0096652C" w:rsidRPr="0096652C" w:rsidRDefault="0096652C" w:rsidP="0047441B">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96652C">
        <w:rPr>
          <w:rFonts w:ascii="Segoe UI" w:eastAsia="Segoe UI Semilight" w:hAnsi="Segoe UI" w:cs="Verdana"/>
          <w:b/>
          <w:i/>
          <w:sz w:val="20"/>
          <w:szCs w:val="20"/>
        </w:rPr>
        <w:t xml:space="preserve">Orientering </w:t>
      </w:r>
    </w:p>
    <w:p w14:paraId="2180E60D" w14:textId="4AC2FA61" w:rsidR="0047441B" w:rsidRPr="0096652C" w:rsidRDefault="001C73C3"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Cs/>
          <w:iCs/>
          <w:sz w:val="20"/>
          <w:szCs w:val="20"/>
        </w:rPr>
      </w:pPr>
      <w:r w:rsidRPr="0096652C">
        <w:rPr>
          <w:rFonts w:ascii="Segoe UI" w:eastAsia="Segoe UI Semilight" w:hAnsi="Segoe UI" w:cs="Verdana"/>
          <w:bCs/>
          <w:iCs/>
          <w:sz w:val="20"/>
          <w:szCs w:val="20"/>
        </w:rPr>
        <w:t xml:space="preserve">Orienteringen </w:t>
      </w:r>
      <w:r w:rsidR="0096652C" w:rsidRPr="0096652C">
        <w:rPr>
          <w:rFonts w:ascii="Segoe UI" w:eastAsia="Segoe UI Semilight" w:hAnsi="Segoe UI" w:cs="Verdana"/>
          <w:bCs/>
          <w:iCs/>
          <w:sz w:val="20"/>
          <w:szCs w:val="20"/>
        </w:rPr>
        <w:t>taget til</w:t>
      </w:r>
      <w:r w:rsidRPr="0096652C">
        <w:rPr>
          <w:rFonts w:ascii="Segoe UI" w:eastAsia="Segoe UI Semilight" w:hAnsi="Segoe UI" w:cs="Verdana"/>
          <w:bCs/>
          <w:iCs/>
          <w:sz w:val="20"/>
          <w:szCs w:val="20"/>
        </w:rPr>
        <w:t xml:space="preserve"> efterretning. </w:t>
      </w:r>
    </w:p>
    <w:p w14:paraId="57E95366" w14:textId="77777777" w:rsidR="0047441B" w:rsidRDefault="0047441B"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p>
    <w:p w14:paraId="0D2737BA" w14:textId="7ADFB711" w:rsidR="00A928A0" w:rsidRDefault="0047441B" w:rsidP="009B6D1E">
      <w:pPr>
        <w:rPr>
          <w:rFonts w:ascii="Segoe UI" w:eastAsia="Segoe UI Semilight" w:hAnsi="Segoe UI" w:cs="Verdana"/>
          <w:b/>
          <w:sz w:val="20"/>
          <w:szCs w:val="20"/>
        </w:rPr>
      </w:pPr>
      <w:r>
        <w:rPr>
          <w:rFonts w:ascii="Segoe UI" w:eastAsia="Segoe UI Semilight" w:hAnsi="Segoe UI" w:cs="Verdana"/>
          <w:b/>
          <w:sz w:val="20"/>
          <w:szCs w:val="20"/>
        </w:rPr>
        <w:t xml:space="preserve">Bilag </w:t>
      </w:r>
      <w:r w:rsidR="00465438">
        <w:rPr>
          <w:rFonts w:ascii="Segoe UI" w:eastAsia="Segoe UI Semilight" w:hAnsi="Segoe UI" w:cs="Verdana"/>
          <w:b/>
          <w:sz w:val="20"/>
          <w:szCs w:val="20"/>
        </w:rPr>
        <w:t>2</w:t>
      </w:r>
      <w:r w:rsidR="00175406">
        <w:rPr>
          <w:rFonts w:ascii="Segoe UI" w:eastAsia="Segoe UI Semilight" w:hAnsi="Segoe UI" w:cs="Verdana"/>
          <w:b/>
          <w:sz w:val="20"/>
          <w:szCs w:val="20"/>
        </w:rPr>
        <w:t xml:space="preserve">. </w:t>
      </w:r>
      <w:r w:rsidR="00CF2A68" w:rsidRPr="00663446">
        <w:rPr>
          <w:b/>
          <w:bCs/>
        </w:rPr>
        <w:t xml:space="preserve">Regler om stemmeafgivelse ved </w:t>
      </w:r>
      <w:r w:rsidR="0002032D">
        <w:rPr>
          <w:b/>
          <w:bCs/>
        </w:rPr>
        <w:t>k</w:t>
      </w:r>
      <w:r w:rsidR="00CF2A68" w:rsidRPr="00663446">
        <w:rPr>
          <w:b/>
          <w:bCs/>
        </w:rPr>
        <w:t>ommunal- og regionsrådsvalget</w:t>
      </w:r>
    </w:p>
    <w:p w14:paraId="1049A499" w14:textId="77777777" w:rsidR="0047441B" w:rsidRDefault="0047441B" w:rsidP="009B6D1E">
      <w:pPr>
        <w:rPr>
          <w:rFonts w:ascii="Segoe UI" w:eastAsia="Segoe UI Semilight" w:hAnsi="Segoe UI" w:cs="Verdana"/>
          <w:b/>
          <w:sz w:val="20"/>
          <w:szCs w:val="20"/>
        </w:rPr>
      </w:pPr>
    </w:p>
    <w:p w14:paraId="34917FD0" w14:textId="1FA387C6" w:rsidR="000B5CA0" w:rsidRDefault="003F09B3" w:rsidP="009B6D1E">
      <w:pPr>
        <w:rPr>
          <w:rFonts w:ascii="Segoe UI" w:eastAsia="Segoe UI Semilight" w:hAnsi="Segoe UI" w:cs="Verdana"/>
          <w:b/>
          <w:sz w:val="20"/>
          <w:szCs w:val="20"/>
        </w:rPr>
      </w:pPr>
      <w:r>
        <w:rPr>
          <w:rFonts w:ascii="Segoe UI" w:eastAsia="Segoe UI Semilight" w:hAnsi="Segoe UI" w:cs="Verdana"/>
          <w:b/>
          <w:sz w:val="20"/>
          <w:szCs w:val="20"/>
        </w:rPr>
        <w:t>9</w:t>
      </w:r>
      <w:r w:rsidR="000B5CA0">
        <w:rPr>
          <w:rFonts w:ascii="Segoe UI" w:eastAsia="Segoe UI Semilight" w:hAnsi="Segoe UI" w:cs="Verdana"/>
          <w:b/>
          <w:sz w:val="20"/>
          <w:szCs w:val="20"/>
        </w:rPr>
        <w:t xml:space="preserve">. </w:t>
      </w:r>
      <w:r w:rsidR="0047441B" w:rsidRPr="0047441B">
        <w:rPr>
          <w:rFonts w:ascii="Segoe UI" w:eastAsia="Segoe UI Semilight" w:hAnsi="Segoe UI" w:cs="Verdana"/>
          <w:b/>
          <w:sz w:val="20"/>
          <w:szCs w:val="20"/>
        </w:rPr>
        <w:t>Forslag</w:t>
      </w:r>
      <w:r w:rsidR="0047441B">
        <w:rPr>
          <w:rFonts w:ascii="Segoe UI" w:eastAsia="Segoe UI Semilight" w:hAnsi="Segoe UI" w:cs="Verdana"/>
          <w:b/>
          <w:sz w:val="20"/>
          <w:szCs w:val="20"/>
        </w:rPr>
        <w:t xml:space="preserve"> til </w:t>
      </w:r>
      <w:r w:rsidR="0047441B" w:rsidRPr="0047441B">
        <w:rPr>
          <w:rFonts w:ascii="Segoe UI" w:eastAsia="Segoe UI Semilight" w:hAnsi="Segoe UI" w:cs="Verdana"/>
          <w:b/>
          <w:sz w:val="20"/>
          <w:szCs w:val="20"/>
        </w:rPr>
        <w:t>punkter</w:t>
      </w:r>
      <w:r w:rsidR="0047441B">
        <w:rPr>
          <w:rFonts w:ascii="Segoe UI" w:eastAsia="Segoe UI Semilight" w:hAnsi="Segoe UI" w:cs="Verdana"/>
          <w:b/>
          <w:sz w:val="20"/>
          <w:szCs w:val="20"/>
        </w:rPr>
        <w:t xml:space="preserve"> til</w:t>
      </w:r>
      <w:r w:rsidR="0047441B" w:rsidRPr="0047441B">
        <w:rPr>
          <w:rFonts w:ascii="Segoe UI" w:eastAsia="Segoe UI Semilight" w:hAnsi="Segoe UI" w:cs="Verdana"/>
          <w:b/>
          <w:sz w:val="20"/>
          <w:szCs w:val="20"/>
        </w:rPr>
        <w:t xml:space="preserve"> dialogmøde med </w:t>
      </w:r>
      <w:r w:rsidR="0047441B">
        <w:rPr>
          <w:rFonts w:ascii="Segoe UI" w:eastAsia="Segoe UI Semilight" w:hAnsi="Segoe UI" w:cs="Verdana"/>
          <w:b/>
          <w:sz w:val="20"/>
          <w:szCs w:val="20"/>
        </w:rPr>
        <w:t xml:space="preserve">Social, ældre- og sundhedsudvalget (SÆS) </w:t>
      </w:r>
    </w:p>
    <w:tbl>
      <w:tblPr>
        <w:tblStyle w:val="Tabel-Gitter"/>
        <w:tblW w:w="0" w:type="auto"/>
        <w:tblLook w:val="04A0" w:firstRow="1" w:lastRow="0" w:firstColumn="1" w:lastColumn="0" w:noHBand="0" w:noVBand="1"/>
      </w:tblPr>
      <w:tblGrid>
        <w:gridCol w:w="9402"/>
      </w:tblGrid>
      <w:tr w:rsidR="000B5CA0" w14:paraId="1770428A" w14:textId="77777777" w:rsidTr="00A928A0">
        <w:trPr>
          <w:trHeight w:val="2103"/>
        </w:trPr>
        <w:tc>
          <w:tcPr>
            <w:tcW w:w="9402" w:type="dxa"/>
          </w:tcPr>
          <w:p w14:paraId="24BBAE58" w14:textId="392C3E0F" w:rsidR="0047441B" w:rsidRPr="0047441B" w:rsidRDefault="0047441B" w:rsidP="0047441B">
            <w:pPr>
              <w:pStyle w:val="Brdtekst3"/>
              <w:rPr>
                <w:rFonts w:ascii="Segoe UI" w:eastAsia="Segoe UI Semilight" w:hAnsi="Segoe UI" w:cs="Verdana"/>
                <w:b/>
                <w:bCs/>
                <w:i/>
                <w:iCs/>
              </w:rPr>
            </w:pPr>
            <w:r w:rsidRPr="0047441B">
              <w:rPr>
                <w:rFonts w:ascii="Segoe UI" w:eastAsia="Segoe UI Semilight" w:hAnsi="Segoe UI" w:cs="Verdana"/>
                <w:b/>
                <w:bCs/>
                <w:i/>
                <w:iCs/>
              </w:rPr>
              <w:t xml:space="preserve">Sagsfremstilling v. formand Arne N. Pedersen </w:t>
            </w:r>
          </w:p>
          <w:p w14:paraId="2DCDD393" w14:textId="77777777" w:rsidR="0047441B" w:rsidRDefault="0047441B" w:rsidP="0047441B">
            <w:pPr>
              <w:pStyle w:val="Brdtekst3"/>
              <w:rPr>
                <w:rFonts w:ascii="Segoe UI" w:eastAsia="Segoe UI Semilight" w:hAnsi="Segoe UI" w:cs="Verdana"/>
              </w:rPr>
            </w:pPr>
          </w:p>
          <w:p w14:paraId="0F2D10CF" w14:textId="6FDA892F" w:rsidR="0047441B" w:rsidRPr="0047441B" w:rsidRDefault="0047441B" w:rsidP="0047441B">
            <w:pPr>
              <w:pStyle w:val="Brdtekst3"/>
              <w:rPr>
                <w:rFonts w:ascii="Segoe UI" w:eastAsia="Segoe UI Semilight" w:hAnsi="Segoe UI" w:cs="Verdana"/>
              </w:rPr>
            </w:pPr>
            <w:r w:rsidRPr="0047441B">
              <w:rPr>
                <w:rFonts w:ascii="Segoe UI" w:eastAsia="Segoe UI Semilight" w:hAnsi="Segoe UI" w:cs="Verdana"/>
              </w:rPr>
              <w:t xml:space="preserve">Rådet skal snart til dialogmødet og </w:t>
            </w:r>
            <w:r>
              <w:rPr>
                <w:rFonts w:ascii="Segoe UI" w:eastAsia="Segoe UI Semilight" w:hAnsi="Segoe UI" w:cs="Verdana"/>
              </w:rPr>
              <w:t>formanden Arne N. Pedersen</w:t>
            </w:r>
            <w:r w:rsidRPr="0047441B">
              <w:rPr>
                <w:rFonts w:ascii="Segoe UI" w:eastAsia="Segoe UI Semilight" w:hAnsi="Segoe UI" w:cs="Verdana"/>
              </w:rPr>
              <w:t xml:space="preserve"> har lavet følgende forslag til punkter som kan drøfte</w:t>
            </w:r>
            <w:r>
              <w:rPr>
                <w:rFonts w:ascii="Segoe UI" w:eastAsia="Segoe UI Semilight" w:hAnsi="Segoe UI" w:cs="Verdana"/>
              </w:rPr>
              <w:t>s</w:t>
            </w:r>
            <w:r w:rsidRPr="0047441B">
              <w:rPr>
                <w:rFonts w:ascii="Segoe UI" w:eastAsia="Segoe UI Semilight" w:hAnsi="Segoe UI" w:cs="Verdana"/>
              </w:rPr>
              <w:t xml:space="preserve"> med </w:t>
            </w:r>
            <w:r w:rsidRPr="0047441B">
              <w:rPr>
                <w:rFonts w:ascii="Segoe UI" w:eastAsia="Segoe UI Semilight" w:hAnsi="Segoe UI" w:cs="Verdana"/>
                <w:bCs/>
              </w:rPr>
              <w:t>Social, ældre- og sundhedsudvalget</w:t>
            </w:r>
            <w:r>
              <w:rPr>
                <w:rFonts w:ascii="Segoe UI" w:eastAsia="Segoe UI Semilight" w:hAnsi="Segoe UI" w:cs="Verdana"/>
                <w:b/>
              </w:rPr>
              <w:t xml:space="preserve"> (</w:t>
            </w:r>
            <w:r w:rsidRPr="0047441B">
              <w:rPr>
                <w:rFonts w:ascii="Segoe UI" w:eastAsia="Segoe UI Semilight" w:hAnsi="Segoe UI" w:cs="Verdana"/>
              </w:rPr>
              <w:t>SÆS</w:t>
            </w:r>
            <w:r>
              <w:rPr>
                <w:rFonts w:ascii="Segoe UI" w:eastAsia="Segoe UI Semilight" w:hAnsi="Segoe UI" w:cs="Verdana"/>
              </w:rPr>
              <w:t>)</w:t>
            </w:r>
            <w:r w:rsidRPr="0047441B">
              <w:rPr>
                <w:rFonts w:ascii="Segoe UI" w:eastAsia="Segoe UI Semilight" w:hAnsi="Segoe UI" w:cs="Verdana"/>
              </w:rPr>
              <w:t>. Flere punkter fra rådet er velkomne.</w:t>
            </w:r>
          </w:p>
          <w:p w14:paraId="4EEA89E0" w14:textId="606806F2" w:rsidR="0047441B" w:rsidRPr="0096652C" w:rsidRDefault="0047441B" w:rsidP="0047441B">
            <w:pPr>
              <w:pStyle w:val="Brdtekst3"/>
              <w:rPr>
                <w:rFonts w:ascii="Segoe UI" w:eastAsia="Segoe UI Semilight" w:hAnsi="Segoe UI" w:cs="Verdana"/>
                <w:i/>
                <w:iCs/>
              </w:rPr>
            </w:pPr>
          </w:p>
          <w:p w14:paraId="2FB0A776" w14:textId="2ECAC391" w:rsidR="0096652C" w:rsidRPr="0096652C" w:rsidRDefault="0096652C" w:rsidP="0047441B">
            <w:pPr>
              <w:pStyle w:val="Brdtekst3"/>
              <w:rPr>
                <w:rFonts w:ascii="Segoe UI" w:eastAsia="Segoe UI Semilight" w:hAnsi="Segoe UI" w:cs="Verdana"/>
                <w:i/>
                <w:iCs/>
              </w:rPr>
            </w:pPr>
          </w:p>
          <w:p w14:paraId="2E83216D" w14:textId="10B568A0" w:rsidR="0047441B" w:rsidRPr="0096652C" w:rsidRDefault="0096652C" w:rsidP="0047441B">
            <w:pPr>
              <w:pStyle w:val="Brdtekst3"/>
              <w:rPr>
                <w:rFonts w:ascii="Segoe UI" w:eastAsia="Segoe UI Semilight" w:hAnsi="Segoe UI" w:cs="Verdana"/>
                <w:i/>
                <w:iCs/>
              </w:rPr>
            </w:pPr>
            <w:r w:rsidRPr="0096652C">
              <w:rPr>
                <w:rFonts w:ascii="Segoe UI" w:eastAsia="Segoe UI Semilight" w:hAnsi="Segoe UI" w:cs="Verdana"/>
                <w:b/>
                <w:bCs/>
                <w:i/>
                <w:iCs/>
              </w:rPr>
              <w:t>Drøftelse og beslutning</w:t>
            </w:r>
            <w:r w:rsidRPr="0096652C">
              <w:rPr>
                <w:rFonts w:ascii="Segoe UI" w:eastAsia="Segoe UI Semilight" w:hAnsi="Segoe UI" w:cs="Verdana"/>
              </w:rPr>
              <w:br/>
              <w:t xml:space="preserve">Forslag til punkter til det kommende dialogmøde med Social-, ældre- og sundhedsudvalget blev drøftet og taget til efterretning. Der var enighed om, at punkterne skal med på drøftemødet den 13. maj 2025. Rådet anbefalede, at dagsordenen suppleres med en forventningsafstemning til </w:t>
            </w:r>
            <w:r w:rsidR="00360B22">
              <w:rPr>
                <w:rFonts w:ascii="Segoe UI" w:eastAsia="Segoe UI Semilight" w:hAnsi="Segoe UI" w:cs="Verdana"/>
              </w:rPr>
              <w:t>b</w:t>
            </w:r>
            <w:r w:rsidRPr="0096652C">
              <w:rPr>
                <w:rFonts w:ascii="Segoe UI" w:eastAsia="Segoe UI Semilight" w:hAnsi="Segoe UI" w:cs="Verdana"/>
              </w:rPr>
              <w:t>udget 2026-2029.</w:t>
            </w:r>
          </w:p>
          <w:p w14:paraId="453EDB4F" w14:textId="615B7D76" w:rsidR="000B5CA0" w:rsidRPr="000B5CA0" w:rsidRDefault="000B5CA0" w:rsidP="000B5CA0">
            <w:pPr>
              <w:pStyle w:val="Brdtekst3"/>
              <w:rPr>
                <w:rFonts w:ascii="Segoe UI" w:eastAsia="Segoe UI Semilight" w:hAnsi="Segoe UI" w:cs="Verdana"/>
              </w:rPr>
            </w:pPr>
          </w:p>
        </w:tc>
      </w:tr>
    </w:tbl>
    <w:p w14:paraId="7DC1EFED" w14:textId="77777777" w:rsidR="00175406" w:rsidRDefault="00CF2A68" w:rsidP="00175406">
      <w:pPr>
        <w:rPr>
          <w:rFonts w:ascii="Segoe UI" w:eastAsia="Segoe UI Semilight" w:hAnsi="Segoe UI" w:cs="Verdana"/>
          <w:b/>
          <w:sz w:val="20"/>
          <w:szCs w:val="20"/>
        </w:rPr>
      </w:pPr>
      <w:r>
        <w:rPr>
          <w:rFonts w:ascii="Segoe UI" w:eastAsia="Segoe UI Semilight" w:hAnsi="Segoe UI" w:cs="Verdana"/>
          <w:b/>
          <w:sz w:val="20"/>
          <w:szCs w:val="20"/>
        </w:rPr>
        <w:t>Bilag 3</w:t>
      </w:r>
      <w:r w:rsidR="00175406">
        <w:rPr>
          <w:rFonts w:ascii="Segoe UI" w:eastAsia="Segoe UI Semilight" w:hAnsi="Segoe UI" w:cs="Verdana"/>
          <w:b/>
          <w:sz w:val="20"/>
          <w:szCs w:val="20"/>
        </w:rPr>
        <w:t xml:space="preserve">. </w:t>
      </w:r>
      <w:r>
        <w:rPr>
          <w:rFonts w:ascii="Segoe UI" w:eastAsia="Segoe UI Semilight" w:hAnsi="Segoe UI" w:cs="Verdana"/>
          <w:b/>
          <w:sz w:val="20"/>
          <w:szCs w:val="20"/>
        </w:rPr>
        <w:t xml:space="preserve"> Punkter til </w:t>
      </w:r>
      <w:r w:rsidR="00175406">
        <w:rPr>
          <w:rFonts w:ascii="Segoe UI" w:eastAsia="Segoe UI Semilight" w:hAnsi="Segoe UI" w:cs="Verdana"/>
          <w:b/>
          <w:sz w:val="20"/>
          <w:szCs w:val="20"/>
        </w:rPr>
        <w:t xml:space="preserve">dialogmøde med Social, ældre- og sundhedsudvalget (SÆS) </w:t>
      </w:r>
    </w:p>
    <w:p w14:paraId="6319CEDC" w14:textId="141E622B" w:rsidR="008F2C80" w:rsidRDefault="008F2C80" w:rsidP="00A928A0">
      <w:pPr>
        <w:suppressAutoHyphens/>
        <w:spacing w:after="0" w:line="240" w:lineRule="auto"/>
        <w:rPr>
          <w:rFonts w:ascii="Segoe UI" w:eastAsia="Segoe UI Semilight" w:hAnsi="Segoe UI" w:cs="Verdana"/>
          <w:b/>
          <w:sz w:val="20"/>
          <w:szCs w:val="20"/>
        </w:rPr>
      </w:pPr>
    </w:p>
    <w:p w14:paraId="64F169F8" w14:textId="259CC437" w:rsidR="008F2C80" w:rsidRDefault="008F2C80" w:rsidP="00A928A0">
      <w:pPr>
        <w:suppressAutoHyphens/>
        <w:spacing w:after="0" w:line="240" w:lineRule="auto"/>
        <w:rPr>
          <w:rFonts w:ascii="Segoe UI" w:eastAsia="Segoe UI Semilight" w:hAnsi="Segoe UI" w:cs="Verdana"/>
          <w:b/>
          <w:sz w:val="20"/>
          <w:szCs w:val="20"/>
        </w:rPr>
      </w:pPr>
      <w:r>
        <w:rPr>
          <w:rFonts w:ascii="Segoe UI" w:eastAsia="Segoe UI Semilight" w:hAnsi="Segoe UI" w:cs="Verdana"/>
          <w:b/>
          <w:sz w:val="20"/>
          <w:szCs w:val="20"/>
        </w:rPr>
        <w:t xml:space="preserve">10. </w:t>
      </w:r>
      <w:r w:rsidRPr="008F2C80">
        <w:rPr>
          <w:rFonts w:ascii="Segoe UI" w:eastAsia="Segoe UI Semilight" w:hAnsi="Segoe UI" w:cs="Verdana"/>
          <w:b/>
          <w:bCs/>
          <w:sz w:val="20"/>
          <w:szCs w:val="20"/>
        </w:rPr>
        <w:t>Revidering af Folkeoplysningspolitik</w:t>
      </w:r>
    </w:p>
    <w:p w14:paraId="14828AA8" w14:textId="77777777" w:rsidR="001A05BA" w:rsidRPr="001A05BA" w:rsidRDefault="001A05BA" w:rsidP="00A928A0">
      <w:pPr>
        <w:suppressAutoHyphens/>
        <w:spacing w:after="0" w:line="240" w:lineRule="auto"/>
        <w:rPr>
          <w:rFonts w:ascii="Segoe UI" w:eastAsia="Segoe UI Semilight" w:hAnsi="Segoe UI" w:cs="Verdana"/>
          <w:b/>
          <w:i/>
          <w:iCs/>
          <w:sz w:val="20"/>
          <w:szCs w:val="20"/>
        </w:rPr>
      </w:pPr>
    </w:p>
    <w:tbl>
      <w:tblPr>
        <w:tblStyle w:val="Tabel-Gitter"/>
        <w:tblW w:w="0" w:type="auto"/>
        <w:tblLook w:val="04A0" w:firstRow="1" w:lastRow="0" w:firstColumn="1" w:lastColumn="0" w:noHBand="0" w:noVBand="1"/>
      </w:tblPr>
      <w:tblGrid>
        <w:gridCol w:w="9402"/>
      </w:tblGrid>
      <w:tr w:rsidR="001A05BA" w:rsidRPr="001A05BA" w14:paraId="1B53E84C" w14:textId="77777777" w:rsidTr="001A05BA">
        <w:tc>
          <w:tcPr>
            <w:tcW w:w="9402" w:type="dxa"/>
          </w:tcPr>
          <w:p w14:paraId="74A093A5" w14:textId="64F0410C" w:rsidR="001A05BA" w:rsidRDefault="001A05BA" w:rsidP="00A928A0">
            <w:pPr>
              <w:suppressAutoHyphens/>
              <w:rPr>
                <w:rFonts w:ascii="Segoe UI" w:eastAsia="Segoe UI Semilight" w:hAnsi="Segoe UI" w:cs="Verdana"/>
                <w:bCs/>
                <w:sz w:val="20"/>
                <w:szCs w:val="20"/>
              </w:rPr>
            </w:pPr>
            <w:r w:rsidRPr="001A05BA">
              <w:rPr>
                <w:rFonts w:ascii="Segoe UI" w:eastAsia="Segoe UI Semilight" w:hAnsi="Segoe UI" w:cs="Verdana"/>
                <w:b/>
                <w:i/>
                <w:iCs/>
                <w:sz w:val="20"/>
                <w:szCs w:val="20"/>
              </w:rPr>
              <w:t xml:space="preserve">Sagsfremstilling v. formand Arne N. Pedersen </w:t>
            </w:r>
            <w:r>
              <w:rPr>
                <w:rFonts w:ascii="Segoe UI" w:eastAsia="Segoe UI Semilight" w:hAnsi="Segoe UI" w:cs="Verdana"/>
                <w:b/>
                <w:i/>
                <w:iCs/>
                <w:sz w:val="20"/>
                <w:szCs w:val="20"/>
              </w:rPr>
              <w:br/>
            </w:r>
          </w:p>
          <w:p w14:paraId="3FB023DB" w14:textId="404C5E29" w:rsidR="001A05BA" w:rsidRPr="001A05BA" w:rsidRDefault="001A05BA" w:rsidP="001A05BA">
            <w:pPr>
              <w:suppressAutoHyphens/>
              <w:rPr>
                <w:rFonts w:ascii="Segoe UI" w:eastAsia="Segoe UI Semilight" w:hAnsi="Segoe UI" w:cs="Verdana"/>
                <w:bCs/>
                <w:sz w:val="20"/>
                <w:szCs w:val="20"/>
              </w:rPr>
            </w:pPr>
            <w:r w:rsidRPr="001A05BA">
              <w:rPr>
                <w:rFonts w:ascii="Segoe UI" w:eastAsia="Segoe UI Semilight" w:hAnsi="Segoe UI" w:cs="Verdana"/>
                <w:bCs/>
                <w:sz w:val="20"/>
                <w:szCs w:val="20"/>
              </w:rPr>
              <w:t xml:space="preserve">Adgang til og muligheden for at bruge folkeoplysningen til oplysning og ensomhedsbekæmpelse er meget vigtigt for rådets målgruppe. For at få størst mulig indflydelse blev det besluttet at formanden, sender supplerende oplysninger vedrørende udkastet til folkeoplysningspolitikken, som blev drøftet på </w:t>
            </w:r>
            <w:r w:rsidRPr="001A05BA">
              <w:rPr>
                <w:rFonts w:ascii="Segoe UI" w:eastAsia="Segoe UI Semilight" w:hAnsi="Segoe UI" w:cs="Verdana"/>
                <w:bCs/>
                <w:sz w:val="20"/>
                <w:szCs w:val="20"/>
              </w:rPr>
              <w:lastRenderedPageBreak/>
              <w:t xml:space="preserve">Folkeoplysningsudvalgets møde den 16. januar 2025, for at sikre, at brugere med funktionsnedsættelser bliver inddraget i processen. Notatet er </w:t>
            </w:r>
            <w:r w:rsidR="00CF4D12">
              <w:rPr>
                <w:rFonts w:ascii="Segoe UI" w:eastAsia="Segoe UI Semilight" w:hAnsi="Segoe UI" w:cs="Verdana"/>
                <w:bCs/>
                <w:sz w:val="20"/>
                <w:szCs w:val="20"/>
              </w:rPr>
              <w:t xml:space="preserve">vedlagt til drøftelse. </w:t>
            </w:r>
          </w:p>
          <w:p w14:paraId="369E793E" w14:textId="77777777" w:rsidR="0096652C" w:rsidRDefault="0096652C" w:rsidP="00A928A0">
            <w:pPr>
              <w:suppressAutoHyphens/>
              <w:rPr>
                <w:rFonts w:ascii="Segoe UI" w:eastAsia="Segoe UI Semilight" w:hAnsi="Segoe UI" w:cs="Verdana"/>
                <w:b/>
                <w:bCs/>
                <w:i/>
                <w:iCs/>
                <w:sz w:val="20"/>
                <w:szCs w:val="20"/>
              </w:rPr>
            </w:pPr>
          </w:p>
          <w:p w14:paraId="4A9D9B19" w14:textId="5F098158" w:rsidR="001A05BA" w:rsidRPr="001A05BA" w:rsidRDefault="0096652C" w:rsidP="00A928A0">
            <w:pPr>
              <w:suppressAutoHyphens/>
              <w:rPr>
                <w:rFonts w:ascii="Segoe UI" w:eastAsia="Segoe UI Semilight" w:hAnsi="Segoe UI" w:cs="Verdana"/>
                <w:b/>
                <w:i/>
                <w:iCs/>
                <w:sz w:val="20"/>
                <w:szCs w:val="20"/>
              </w:rPr>
            </w:pPr>
            <w:r w:rsidRPr="0096652C">
              <w:rPr>
                <w:rFonts w:ascii="Segoe UI" w:eastAsia="Segoe UI Semilight" w:hAnsi="Segoe UI" w:cs="Verdana"/>
                <w:b/>
                <w:bCs/>
                <w:i/>
                <w:iCs/>
                <w:sz w:val="20"/>
                <w:szCs w:val="20"/>
              </w:rPr>
              <w:t>Drøftelse og beslutning</w:t>
            </w:r>
            <w:r w:rsidRPr="0096652C">
              <w:rPr>
                <w:rFonts w:ascii="Segoe UI" w:eastAsia="Segoe UI Semilight" w:hAnsi="Segoe UI" w:cs="Verdana"/>
                <w:b/>
                <w:i/>
                <w:iCs/>
                <w:sz w:val="20"/>
                <w:szCs w:val="20"/>
              </w:rPr>
              <w:br/>
            </w:r>
            <w:r w:rsidRPr="0096652C">
              <w:rPr>
                <w:rFonts w:ascii="Segoe UI" w:eastAsia="Segoe UI Semilight" w:hAnsi="Segoe UI" w:cs="Verdana"/>
                <w:bCs/>
                <w:sz w:val="20"/>
                <w:szCs w:val="20"/>
              </w:rPr>
              <w:t xml:space="preserve">Punktet blev drøftet og taget til efterretning. Det blev </w:t>
            </w:r>
            <w:r w:rsidR="00360B22">
              <w:rPr>
                <w:rFonts w:ascii="Segoe UI" w:eastAsia="Segoe UI Semilight" w:hAnsi="Segoe UI" w:cs="Verdana"/>
                <w:bCs/>
                <w:sz w:val="20"/>
                <w:szCs w:val="20"/>
              </w:rPr>
              <w:t>besluttet</w:t>
            </w:r>
            <w:r w:rsidRPr="0096652C">
              <w:rPr>
                <w:rFonts w:ascii="Segoe UI" w:eastAsia="Segoe UI Semilight" w:hAnsi="Segoe UI" w:cs="Verdana"/>
                <w:bCs/>
                <w:sz w:val="20"/>
                <w:szCs w:val="20"/>
              </w:rPr>
              <w:t>, at administrationen sender det endelige høringssvar videre til Folkeoplysningsudvalget.</w:t>
            </w:r>
          </w:p>
        </w:tc>
      </w:tr>
    </w:tbl>
    <w:p w14:paraId="17266464" w14:textId="4E5AC5E5" w:rsidR="00553302" w:rsidRPr="00A052D9" w:rsidRDefault="00CF4D12" w:rsidP="00553302">
      <w:pPr>
        <w:spacing w:after="0"/>
      </w:pPr>
      <w:r>
        <w:rPr>
          <w:rFonts w:ascii="Segoe UI" w:eastAsia="Segoe UI Semilight" w:hAnsi="Segoe UI" w:cs="Verdana"/>
          <w:b/>
          <w:sz w:val="20"/>
          <w:szCs w:val="20"/>
        </w:rPr>
        <w:lastRenderedPageBreak/>
        <w:t xml:space="preserve">Bilag 4. </w:t>
      </w:r>
      <w:r w:rsidR="00553302" w:rsidRPr="00553302">
        <w:rPr>
          <w:b/>
          <w:bCs/>
        </w:rPr>
        <w:t xml:space="preserve">Høring </w:t>
      </w:r>
      <w:r w:rsidR="00E231FB">
        <w:rPr>
          <w:b/>
          <w:bCs/>
        </w:rPr>
        <w:t>n</w:t>
      </w:r>
      <w:r w:rsidR="00553302" w:rsidRPr="00553302">
        <w:rPr>
          <w:b/>
          <w:bCs/>
        </w:rPr>
        <w:t xml:space="preserve">y </w:t>
      </w:r>
      <w:r w:rsidR="00E231FB">
        <w:rPr>
          <w:b/>
          <w:bCs/>
        </w:rPr>
        <w:t>f</w:t>
      </w:r>
      <w:r w:rsidR="00553302" w:rsidRPr="00553302">
        <w:rPr>
          <w:b/>
          <w:bCs/>
        </w:rPr>
        <w:t>olkeoplysningspolitik</w:t>
      </w:r>
    </w:p>
    <w:p w14:paraId="75562207" w14:textId="36E61976" w:rsidR="00F57BF1" w:rsidRDefault="00F57BF1" w:rsidP="00A928A0">
      <w:pPr>
        <w:suppressAutoHyphens/>
        <w:spacing w:after="0" w:line="240" w:lineRule="auto"/>
        <w:rPr>
          <w:rFonts w:ascii="Segoe UI" w:eastAsia="Segoe UI Semilight" w:hAnsi="Segoe UI" w:cs="Verdana"/>
          <w:b/>
          <w:sz w:val="20"/>
          <w:szCs w:val="20"/>
        </w:rPr>
      </w:pPr>
    </w:p>
    <w:p w14:paraId="48B55DA2" w14:textId="31361119" w:rsidR="00F55FA8" w:rsidRPr="00F55FA8" w:rsidRDefault="003F09B3" w:rsidP="00A928A0">
      <w:pPr>
        <w:suppressAutoHyphens/>
        <w:spacing w:after="0" w:line="240" w:lineRule="auto"/>
        <w:rPr>
          <w:rFonts w:ascii="Segoe UI" w:eastAsia="Segoe UI Semilight" w:hAnsi="Segoe UI" w:cs="Verdana"/>
          <w:b/>
          <w:sz w:val="20"/>
          <w:szCs w:val="20"/>
        </w:rPr>
      </w:pPr>
      <w:r>
        <w:rPr>
          <w:rFonts w:ascii="Segoe UI" w:eastAsia="Segoe UI Semilight" w:hAnsi="Segoe UI" w:cs="Verdana"/>
          <w:b/>
          <w:sz w:val="20"/>
          <w:szCs w:val="20"/>
        </w:rPr>
        <w:t>1</w:t>
      </w:r>
      <w:r w:rsidR="007146C0">
        <w:rPr>
          <w:rFonts w:ascii="Segoe UI" w:eastAsia="Segoe UI Semilight" w:hAnsi="Segoe UI" w:cs="Verdana"/>
          <w:b/>
          <w:sz w:val="20"/>
          <w:szCs w:val="20"/>
        </w:rPr>
        <w:t>1</w:t>
      </w:r>
      <w:r w:rsidR="008E0D3E">
        <w:rPr>
          <w:rFonts w:ascii="Segoe UI" w:eastAsia="Segoe UI Semilight" w:hAnsi="Segoe UI" w:cs="Verdana"/>
          <w:b/>
          <w:sz w:val="20"/>
          <w:szCs w:val="20"/>
        </w:rPr>
        <w:t xml:space="preserve">. </w:t>
      </w:r>
      <w:r w:rsidR="00F55FA8" w:rsidRPr="00F55FA8">
        <w:rPr>
          <w:rFonts w:ascii="Segoe UI" w:eastAsia="Segoe UI Semilight" w:hAnsi="Segoe UI" w:cs="Verdana"/>
          <w:b/>
          <w:sz w:val="20"/>
          <w:szCs w:val="20"/>
        </w:rPr>
        <w:t>Årsplan, pipeline for 202</w:t>
      </w:r>
      <w:r w:rsidR="00F57BF1">
        <w:rPr>
          <w:rFonts w:ascii="Segoe UI" w:eastAsia="Segoe UI Semilight" w:hAnsi="Segoe UI" w:cs="Verdana"/>
          <w:b/>
          <w:sz w:val="20"/>
          <w:szCs w:val="20"/>
        </w:rPr>
        <w:t>5</w:t>
      </w:r>
      <w:r w:rsidR="00F55FA8" w:rsidRPr="00F55FA8">
        <w:rPr>
          <w:rFonts w:ascii="Segoe UI" w:eastAsia="Segoe UI Semilight" w:hAnsi="Segoe UI" w:cs="Verdana"/>
          <w:b/>
          <w:sz w:val="20"/>
          <w:szCs w:val="20"/>
        </w:rPr>
        <w:t xml:space="preserve"> og høringssager </w:t>
      </w:r>
    </w:p>
    <w:p w14:paraId="70D5DDD9" w14:textId="77777777" w:rsidR="00F55FA8" w:rsidRPr="00F55FA8" w:rsidRDefault="00F55FA8" w:rsidP="00F55FA8">
      <w:pPr>
        <w:suppressAutoHyphens/>
        <w:spacing w:after="0" w:line="280" w:lineRule="atLeast"/>
        <w:rPr>
          <w:rFonts w:ascii="Segoe UI" w:eastAsia="Segoe UI Semilight" w:hAnsi="Segoe UI" w:cs="Verdana"/>
          <w:b/>
          <w:sz w:val="20"/>
          <w:szCs w:val="20"/>
        </w:rPr>
      </w:pPr>
    </w:p>
    <w:p w14:paraId="57ACD168" w14:textId="77777777" w:rsidR="00F55FA8" w:rsidRPr="00F55FA8" w:rsidRDefault="00F55FA8" w:rsidP="00F55FA8">
      <w:pPr>
        <w:suppressAutoHyphens/>
        <w:spacing w:after="0" w:line="280" w:lineRule="atLeast"/>
        <w:rPr>
          <w:rFonts w:ascii="Segoe UI" w:eastAsia="Segoe UI Semilight" w:hAnsi="Segoe UI" w:cs="Verdana"/>
          <w:sz w:val="20"/>
          <w:szCs w:val="20"/>
        </w:rPr>
      </w:pPr>
      <w:r w:rsidRPr="00F55FA8">
        <w:rPr>
          <w:rFonts w:ascii="Segoe UI" w:eastAsia="Segoe UI Semilight" w:hAnsi="Segoe UI" w:cs="Verdana"/>
          <w:sz w:val="20"/>
          <w:szCs w:val="20"/>
        </w:rPr>
        <w:t>Fast punkt som opdateres løbende</w:t>
      </w:r>
    </w:p>
    <w:p w14:paraId="1BEA5B20" w14:textId="77777777" w:rsidR="00F55FA8" w:rsidRPr="00F55FA8" w:rsidRDefault="00F55FA8" w:rsidP="00F55FA8">
      <w:pPr>
        <w:suppressAutoHyphens/>
        <w:spacing w:after="0" w:line="280" w:lineRule="atLeast"/>
        <w:rPr>
          <w:rFonts w:ascii="Segoe UI" w:eastAsia="Segoe UI Semilight" w:hAnsi="Segoe UI" w:cs="Verdana"/>
          <w:sz w:val="20"/>
          <w:szCs w:val="20"/>
        </w:rPr>
      </w:pPr>
    </w:p>
    <w:p w14:paraId="08B69406" w14:textId="7DB39DE4" w:rsidR="00F55FA8" w:rsidRDefault="00F55FA8" w:rsidP="00F55FA8">
      <w:pP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Herunder mødedatoer for 202</w:t>
      </w:r>
      <w:r w:rsidR="00F57BF1">
        <w:rPr>
          <w:rFonts w:ascii="Segoe UI" w:eastAsia="Segoe UI Semilight" w:hAnsi="Segoe UI" w:cs="Verdana"/>
          <w:sz w:val="20"/>
          <w:szCs w:val="20"/>
        </w:rPr>
        <w:t>5</w:t>
      </w:r>
    </w:p>
    <w:p w14:paraId="059F3131" w14:textId="77777777" w:rsidR="00CD43DA" w:rsidRDefault="00CD43DA" w:rsidP="00F55FA8">
      <w:pPr>
        <w:suppressAutoHyphens/>
        <w:spacing w:after="0" w:line="280" w:lineRule="atLeast"/>
        <w:rPr>
          <w:rFonts w:ascii="Segoe UI" w:eastAsia="Segoe UI Semilight" w:hAnsi="Segoe UI" w:cs="Verdana"/>
          <w:sz w:val="20"/>
          <w:szCs w:val="20"/>
        </w:rPr>
      </w:pPr>
    </w:p>
    <w:p w14:paraId="34612633" w14:textId="77777777" w:rsidR="00CD43DA" w:rsidRDefault="00CD43DA" w:rsidP="00F55FA8">
      <w:pPr>
        <w:suppressAutoHyphens/>
        <w:spacing w:after="0" w:line="280" w:lineRule="atLeast"/>
        <w:rPr>
          <w:rFonts w:ascii="Segoe UI" w:eastAsia="Segoe UI Semilight" w:hAnsi="Segoe UI" w:cs="Verdana"/>
          <w:sz w:val="20"/>
          <w:szCs w:val="20"/>
        </w:rPr>
      </w:pPr>
    </w:p>
    <w:tbl>
      <w:tblPr>
        <w:tblStyle w:val="Gittertabel4-farve21"/>
        <w:tblW w:w="9634" w:type="dxa"/>
        <w:tblLook w:val="04A0" w:firstRow="1" w:lastRow="0" w:firstColumn="1" w:lastColumn="0" w:noHBand="0" w:noVBand="1"/>
      </w:tblPr>
      <w:tblGrid>
        <w:gridCol w:w="2056"/>
        <w:gridCol w:w="7578"/>
      </w:tblGrid>
      <w:tr w:rsidR="00CD43DA" w:rsidRPr="00F55FA8" w14:paraId="465531CD" w14:textId="77777777" w:rsidTr="00C80883">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056" w:type="dxa"/>
            <w:shd w:val="clear" w:color="auto" w:fill="C00000"/>
          </w:tcPr>
          <w:p w14:paraId="11A26596" w14:textId="77777777" w:rsidR="00CD43DA" w:rsidRPr="00F55FA8" w:rsidRDefault="00CD43DA" w:rsidP="00C80883">
            <w:pPr>
              <w:suppressAutoHyphens/>
              <w:spacing w:line="280" w:lineRule="atLeast"/>
              <w:rPr>
                <w:rFonts w:ascii="Verdana" w:eastAsia="Segoe UI Semilight" w:hAnsi="Verdana" w:cs="Verdana"/>
              </w:rPr>
            </w:pPr>
            <w:r w:rsidRPr="00F55FA8">
              <w:rPr>
                <w:rFonts w:ascii="Verdana" w:eastAsia="Segoe UI Semilight" w:hAnsi="Verdana" w:cs="Verdana"/>
              </w:rPr>
              <w:t>Mødedato</w:t>
            </w:r>
          </w:p>
        </w:tc>
        <w:tc>
          <w:tcPr>
            <w:tcW w:w="7578" w:type="dxa"/>
            <w:shd w:val="clear" w:color="auto" w:fill="C00000"/>
          </w:tcPr>
          <w:p w14:paraId="1E1FD5AE" w14:textId="77777777" w:rsidR="00CD43DA" w:rsidRPr="00F55FA8" w:rsidRDefault="00CD43DA" w:rsidP="00C80883">
            <w:pPr>
              <w:suppressAutoHyphens/>
              <w:spacing w:line="280" w:lineRule="atLeast"/>
              <w:cnfStyle w:val="100000000000" w:firstRow="1" w:lastRow="0" w:firstColumn="0" w:lastColumn="0" w:oddVBand="0" w:evenVBand="0" w:oddHBand="0" w:evenHBand="0" w:firstRowFirstColumn="0" w:firstRowLastColumn="0" w:lastRowFirstColumn="0" w:lastRowLastColumn="0"/>
              <w:rPr>
                <w:rFonts w:ascii="Verdana" w:eastAsia="Segoe UI Semilight" w:hAnsi="Verdana" w:cs="Verdana"/>
              </w:rPr>
            </w:pPr>
            <w:r w:rsidRPr="00F55FA8">
              <w:rPr>
                <w:rFonts w:ascii="Verdana" w:eastAsia="Segoe UI Semilight" w:hAnsi="Verdana" w:cs="Verdana"/>
              </w:rPr>
              <w:t>Punkt/emne til dagsordenen</w:t>
            </w:r>
          </w:p>
        </w:tc>
      </w:tr>
      <w:tr w:rsidR="00CD43DA" w:rsidRPr="006C3620" w14:paraId="7026CD69" w14:textId="77777777" w:rsidTr="00C80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14:paraId="4D646B26" w14:textId="77777777" w:rsidR="00CD43DA" w:rsidRPr="00E31301" w:rsidRDefault="00CD43DA" w:rsidP="00C80883">
            <w:pPr>
              <w:suppressAutoHyphens/>
              <w:spacing w:line="280" w:lineRule="atLeast"/>
              <w:rPr>
                <w:rFonts w:ascii="Verdana" w:eastAsia="Segoe UI Semilight" w:hAnsi="Verdana" w:cs="Verdana"/>
              </w:rPr>
            </w:pPr>
            <w:r>
              <w:rPr>
                <w:rFonts w:ascii="Verdana" w:eastAsia="Segoe UI Semilight" w:hAnsi="Verdana" w:cs="Verdana"/>
              </w:rPr>
              <w:t>11.02.25</w:t>
            </w:r>
          </w:p>
        </w:tc>
        <w:tc>
          <w:tcPr>
            <w:tcW w:w="7578" w:type="dxa"/>
            <w:shd w:val="clear" w:color="auto" w:fill="auto"/>
          </w:tcPr>
          <w:p w14:paraId="206F7D4E" w14:textId="77777777" w:rsidR="00CD43DA" w:rsidRPr="00E31301" w:rsidRDefault="00CD43DA" w:rsidP="00C80883">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rPr>
            </w:pPr>
            <w:r>
              <w:rPr>
                <w:rFonts w:ascii="Verdana" w:eastAsia="Segoe UI Semilight" w:hAnsi="Verdana" w:cs="Verdana"/>
              </w:rPr>
              <w:t xml:space="preserve">Ingen bemærkninger </w:t>
            </w:r>
          </w:p>
        </w:tc>
      </w:tr>
      <w:tr w:rsidR="00CD43DA" w:rsidRPr="006C3620" w14:paraId="5FFCC33E" w14:textId="77777777" w:rsidTr="00C80883">
        <w:tc>
          <w:tcPr>
            <w:cnfStyle w:val="001000000000" w:firstRow="0" w:lastRow="0" w:firstColumn="1" w:lastColumn="0" w:oddVBand="0" w:evenVBand="0" w:oddHBand="0" w:evenHBand="0" w:firstRowFirstColumn="0" w:firstRowLastColumn="0" w:lastRowFirstColumn="0" w:lastRowLastColumn="0"/>
            <w:tcW w:w="2056" w:type="dxa"/>
          </w:tcPr>
          <w:p w14:paraId="1BA31834" w14:textId="77777777" w:rsidR="00CD43DA" w:rsidRPr="00623E21" w:rsidRDefault="00CD43DA" w:rsidP="00C80883">
            <w:pPr>
              <w:suppressAutoHyphens/>
              <w:spacing w:line="280" w:lineRule="atLeast"/>
              <w:rPr>
                <w:rFonts w:ascii="Verdana" w:eastAsia="Segoe UI Semilight" w:hAnsi="Verdana" w:cs="Verdana"/>
              </w:rPr>
            </w:pPr>
            <w:r>
              <w:rPr>
                <w:rFonts w:ascii="Verdana" w:eastAsia="Segoe UI Semilight" w:hAnsi="Verdana" w:cs="Verdana"/>
              </w:rPr>
              <w:t>22.04.25</w:t>
            </w:r>
          </w:p>
        </w:tc>
        <w:tc>
          <w:tcPr>
            <w:tcW w:w="7578" w:type="dxa"/>
          </w:tcPr>
          <w:p w14:paraId="5AE43B76" w14:textId="77777777" w:rsidR="00CD43DA" w:rsidRPr="006F658F" w:rsidRDefault="00CD43DA" w:rsidP="00C80883">
            <w:pPr>
              <w:pStyle w:val="Brdtekst3"/>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Segoe UI" w:hAnsi="Segoe UI" w:cs="Verdana"/>
              </w:rPr>
            </w:pPr>
            <w:r w:rsidRPr="006F658F">
              <w:rPr>
                <w:rFonts w:ascii="Segoe UI" w:hAnsi="Segoe UI" w:cs="Verdana"/>
              </w:rPr>
              <w:t xml:space="preserve">På næste Handicaprådsmøde, skal implementering af ældreloven og praktisk hjælp i hjemmet drøftes. </w:t>
            </w:r>
          </w:p>
          <w:p w14:paraId="00C9FD08" w14:textId="77777777" w:rsidR="00CD43DA" w:rsidRPr="00623E21" w:rsidRDefault="00CD43DA" w:rsidP="00C80883">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p>
        </w:tc>
      </w:tr>
      <w:tr w:rsidR="00CD43DA" w:rsidRPr="00F55FA8" w14:paraId="38B70B33" w14:textId="77777777" w:rsidTr="00C80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14:paraId="7EDB0939" w14:textId="77777777" w:rsidR="00CD43DA" w:rsidRPr="00623E21" w:rsidRDefault="00CD43DA" w:rsidP="00C80883">
            <w:pPr>
              <w:suppressAutoHyphens/>
              <w:spacing w:line="280" w:lineRule="atLeast"/>
              <w:rPr>
                <w:rFonts w:ascii="Verdana" w:eastAsia="Segoe UI Semilight" w:hAnsi="Verdana" w:cs="Verdana"/>
              </w:rPr>
            </w:pPr>
            <w:r>
              <w:rPr>
                <w:rFonts w:ascii="Verdana" w:eastAsia="Segoe UI Semilight" w:hAnsi="Verdana" w:cs="Verdana"/>
              </w:rPr>
              <w:t>02.09.25</w:t>
            </w:r>
          </w:p>
        </w:tc>
        <w:tc>
          <w:tcPr>
            <w:tcW w:w="7578" w:type="dxa"/>
            <w:shd w:val="clear" w:color="auto" w:fill="auto"/>
          </w:tcPr>
          <w:p w14:paraId="33FDC3FF" w14:textId="37ECA89A" w:rsidR="00CD43DA" w:rsidRPr="006F658F" w:rsidRDefault="00360B22" w:rsidP="00C80883">
            <w:pPr>
              <w:pStyle w:val="Brdtekst3"/>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Segoe UI" w:hAnsi="Segoe UI" w:cs="Verdana"/>
              </w:rPr>
            </w:pPr>
            <w:r>
              <w:rPr>
                <w:rFonts w:ascii="Segoe UI" w:hAnsi="Segoe UI" w:cs="Verdana"/>
              </w:rPr>
              <w:t xml:space="preserve">Udviklingskonsulent og projektleder Nina Hammerich </w:t>
            </w:r>
            <w:r w:rsidR="00B00730">
              <w:rPr>
                <w:rFonts w:ascii="Segoe UI" w:hAnsi="Segoe UI" w:cs="Verdana"/>
              </w:rPr>
              <w:t xml:space="preserve">deltager på Handicaprådsmødet </w:t>
            </w:r>
            <w:r>
              <w:rPr>
                <w:rFonts w:ascii="Segoe UI" w:hAnsi="Segoe UI" w:cs="Verdana"/>
              </w:rPr>
              <w:t xml:space="preserve">med en orientering og </w:t>
            </w:r>
            <w:r w:rsidR="00B00730">
              <w:rPr>
                <w:rFonts w:ascii="Segoe UI" w:hAnsi="Segoe UI" w:cs="Verdana"/>
              </w:rPr>
              <w:t xml:space="preserve">drøftelse af frivillighed på socialområdet.  </w:t>
            </w:r>
          </w:p>
          <w:p w14:paraId="2954E3E2" w14:textId="77777777" w:rsidR="00CD43DA" w:rsidRPr="00623E21" w:rsidRDefault="00CD43DA" w:rsidP="00C80883">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bCs/>
              </w:rPr>
            </w:pPr>
          </w:p>
        </w:tc>
      </w:tr>
      <w:tr w:rsidR="00CD43DA" w:rsidRPr="00F55FA8" w14:paraId="36B34D71" w14:textId="77777777" w:rsidTr="00C80883">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14:paraId="613582E9" w14:textId="77777777" w:rsidR="00CD43DA" w:rsidRPr="00623E21" w:rsidRDefault="00CD43DA" w:rsidP="00C80883">
            <w:pPr>
              <w:suppressAutoHyphens/>
              <w:spacing w:line="280" w:lineRule="atLeast"/>
              <w:rPr>
                <w:rFonts w:ascii="Verdana" w:eastAsia="Segoe UI Semilight" w:hAnsi="Verdana" w:cs="Verdana"/>
              </w:rPr>
            </w:pPr>
            <w:r>
              <w:rPr>
                <w:rFonts w:ascii="Verdana" w:eastAsia="Segoe UI Semilight" w:hAnsi="Verdana" w:cs="Verdana"/>
              </w:rPr>
              <w:t>28.10.25</w:t>
            </w:r>
          </w:p>
        </w:tc>
        <w:tc>
          <w:tcPr>
            <w:tcW w:w="7578" w:type="dxa"/>
            <w:shd w:val="clear" w:color="auto" w:fill="auto"/>
          </w:tcPr>
          <w:p w14:paraId="6C4FE361" w14:textId="43B0B57B" w:rsidR="00B00730" w:rsidRPr="006F658F" w:rsidRDefault="00360B22" w:rsidP="00B00730">
            <w:pPr>
              <w:pStyle w:val="Brdtekst3"/>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Segoe UI" w:hAnsi="Segoe UI" w:cs="Verdana"/>
              </w:rPr>
            </w:pPr>
            <w:r>
              <w:rPr>
                <w:rFonts w:ascii="Segoe UI" w:hAnsi="Segoe UI" w:cs="Verdana"/>
              </w:rPr>
              <w:t xml:space="preserve">Oplæg om </w:t>
            </w:r>
            <w:r w:rsidR="00B00730" w:rsidRPr="006F658F">
              <w:rPr>
                <w:rFonts w:ascii="Segoe UI" w:hAnsi="Segoe UI" w:cs="Verdana"/>
              </w:rPr>
              <w:t>folkeskolens håndtering af specialområdet og strategiske tanker for fremtiden</w:t>
            </w:r>
            <w:r w:rsidR="00B00730">
              <w:rPr>
                <w:rFonts w:ascii="Segoe UI" w:hAnsi="Segoe UI" w:cs="Verdana"/>
              </w:rPr>
              <w:t>.</w:t>
            </w:r>
          </w:p>
          <w:p w14:paraId="5CEC0740" w14:textId="77777777" w:rsidR="00CD43DA" w:rsidRDefault="00CD43DA" w:rsidP="00C80883">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p>
          <w:p w14:paraId="65DEFD96" w14:textId="77777777" w:rsidR="00CD43DA" w:rsidRPr="00623E21" w:rsidRDefault="00CD43DA" w:rsidP="00C80883">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p>
        </w:tc>
      </w:tr>
    </w:tbl>
    <w:p w14:paraId="17AEBBC0" w14:textId="77777777" w:rsidR="00CD43DA" w:rsidRPr="00F55FA8" w:rsidRDefault="00CD43DA" w:rsidP="00CD43DA">
      <w:pPr>
        <w:suppressAutoHyphens/>
        <w:spacing w:after="0" w:line="280" w:lineRule="atLeast"/>
        <w:rPr>
          <w:rFonts w:ascii="Segoe UI" w:eastAsia="Segoe UI Semilight" w:hAnsi="Segoe UI" w:cs="Verdana"/>
          <w:sz w:val="20"/>
          <w:szCs w:val="20"/>
        </w:rPr>
      </w:pPr>
    </w:p>
    <w:p w14:paraId="00DCA336" w14:textId="77777777" w:rsidR="00E42184" w:rsidRDefault="00E42184" w:rsidP="00CD43DA">
      <w:pPr>
        <w:rPr>
          <w:rFonts w:ascii="Segoe UI" w:eastAsia="Segoe UI Semilight" w:hAnsi="Segoe UI" w:cs="Verdana"/>
          <w:sz w:val="20"/>
          <w:szCs w:val="20"/>
        </w:rPr>
      </w:pPr>
    </w:p>
    <w:p w14:paraId="0FD81328" w14:textId="77777777" w:rsidR="00E42184" w:rsidRDefault="00E42184" w:rsidP="00CD43DA">
      <w:pPr>
        <w:rPr>
          <w:rFonts w:ascii="Segoe UI" w:eastAsia="Segoe UI Semilight" w:hAnsi="Segoe UI" w:cs="Verdana"/>
          <w:sz w:val="20"/>
          <w:szCs w:val="20"/>
        </w:rPr>
      </w:pPr>
    </w:p>
    <w:p w14:paraId="7C3E8266" w14:textId="77777777" w:rsidR="00E42184" w:rsidRDefault="00E42184" w:rsidP="00CD43DA">
      <w:pPr>
        <w:rPr>
          <w:rFonts w:ascii="Segoe UI" w:eastAsia="Segoe UI Semilight" w:hAnsi="Segoe UI" w:cs="Verdana"/>
          <w:sz w:val="20"/>
          <w:szCs w:val="20"/>
        </w:rPr>
      </w:pPr>
    </w:p>
    <w:p w14:paraId="6ED7A6A4" w14:textId="77777777" w:rsidR="00E42184" w:rsidRDefault="00E42184" w:rsidP="00CD43DA">
      <w:pPr>
        <w:rPr>
          <w:rFonts w:ascii="Segoe UI" w:eastAsia="Segoe UI Semilight" w:hAnsi="Segoe UI" w:cs="Verdana"/>
          <w:sz w:val="20"/>
          <w:szCs w:val="20"/>
        </w:rPr>
      </w:pPr>
    </w:p>
    <w:p w14:paraId="020B2A91" w14:textId="77777777" w:rsidR="00E42184" w:rsidRDefault="00E42184" w:rsidP="00CD43DA">
      <w:pPr>
        <w:rPr>
          <w:rFonts w:ascii="Segoe UI" w:eastAsia="Segoe UI Semilight" w:hAnsi="Segoe UI" w:cs="Verdana"/>
          <w:sz w:val="20"/>
          <w:szCs w:val="20"/>
        </w:rPr>
      </w:pPr>
    </w:p>
    <w:p w14:paraId="5D8B7C97" w14:textId="77777777" w:rsidR="00E42184" w:rsidRDefault="00E42184" w:rsidP="00CD43DA">
      <w:pPr>
        <w:rPr>
          <w:rFonts w:ascii="Segoe UI" w:eastAsia="Segoe UI Semilight" w:hAnsi="Segoe UI" w:cs="Verdana"/>
          <w:sz w:val="20"/>
          <w:szCs w:val="20"/>
        </w:rPr>
      </w:pPr>
    </w:p>
    <w:p w14:paraId="2565641B" w14:textId="0D5DAB90" w:rsidR="00CD43DA" w:rsidRPr="00F55FA8" w:rsidRDefault="00CD43DA" w:rsidP="00CD43DA">
      <w:pPr>
        <w:rPr>
          <w:rFonts w:ascii="Segoe UI" w:eastAsia="Segoe UI Semilight" w:hAnsi="Segoe UI" w:cs="Verdana"/>
          <w:sz w:val="20"/>
          <w:szCs w:val="20"/>
        </w:rPr>
      </w:pPr>
      <w:r w:rsidRPr="00F55FA8">
        <w:rPr>
          <w:rFonts w:ascii="Segoe UI" w:eastAsia="Segoe UI Semilight" w:hAnsi="Segoe UI" w:cs="Verdana"/>
          <w:sz w:val="20"/>
          <w:szCs w:val="20"/>
        </w:rPr>
        <w:t>Herunder årets høringssager – fortløbende</w:t>
      </w:r>
      <w:r>
        <w:rPr>
          <w:rFonts w:ascii="Segoe UI" w:eastAsia="Segoe UI Semilight" w:hAnsi="Segoe UI" w:cs="Verdana"/>
          <w:sz w:val="20"/>
          <w:szCs w:val="20"/>
        </w:rPr>
        <w:t>.</w:t>
      </w:r>
    </w:p>
    <w:tbl>
      <w:tblPr>
        <w:tblW w:w="9637" w:type="dxa"/>
        <w:tblInd w:w="1" w:type="dxa"/>
        <w:tblCellMar>
          <w:left w:w="0" w:type="dxa"/>
          <w:right w:w="0" w:type="dxa"/>
        </w:tblCellMar>
        <w:tblLook w:val="04A0" w:firstRow="1" w:lastRow="0" w:firstColumn="1" w:lastColumn="0" w:noHBand="0" w:noVBand="1"/>
      </w:tblPr>
      <w:tblGrid>
        <w:gridCol w:w="5098"/>
        <w:gridCol w:w="2172"/>
        <w:gridCol w:w="2357"/>
        <w:gridCol w:w="10"/>
      </w:tblGrid>
      <w:tr w:rsidR="00CD43DA" w:rsidRPr="009B05B2" w14:paraId="448B746D" w14:textId="77777777" w:rsidTr="00C80883">
        <w:trPr>
          <w:trHeight w:val="380"/>
        </w:trPr>
        <w:tc>
          <w:tcPr>
            <w:tcW w:w="9637" w:type="dxa"/>
            <w:gridSpan w:val="4"/>
            <w:tcBorders>
              <w:top w:val="single" w:sz="8" w:space="0" w:color="auto"/>
              <w:left w:val="single" w:sz="8" w:space="0" w:color="auto"/>
              <w:bottom w:val="single" w:sz="8" w:space="0" w:color="auto"/>
              <w:right w:val="single" w:sz="8" w:space="0" w:color="auto"/>
            </w:tcBorders>
            <w:shd w:val="clear" w:color="auto" w:fill="C00000"/>
            <w:tcMar>
              <w:top w:w="0" w:type="dxa"/>
              <w:left w:w="70" w:type="dxa"/>
              <w:bottom w:w="0" w:type="dxa"/>
              <w:right w:w="70" w:type="dxa"/>
            </w:tcMar>
            <w:hideMark/>
          </w:tcPr>
          <w:p w14:paraId="3DBE31DB" w14:textId="031A9304" w:rsidR="00CD43DA" w:rsidRPr="009B05B2" w:rsidRDefault="00CD43DA" w:rsidP="00C80883">
            <w:pPr>
              <w:keepNext/>
              <w:spacing w:line="252" w:lineRule="auto"/>
              <w:outlineLvl w:val="0"/>
              <w:rPr>
                <w:rFonts w:ascii="Calibri" w:eastAsia="Times New Roman" w:hAnsi="Calibri" w:cs="Calibri"/>
                <w:b/>
                <w:bCs/>
              </w:rPr>
            </w:pPr>
            <w:r w:rsidRPr="009B05B2">
              <w:rPr>
                <w:rFonts w:ascii="Times New Roman" w:eastAsia="Times New Roman" w:hAnsi="Times New Roman" w:cs="Times New Roman"/>
                <w:b/>
                <w:bCs/>
              </w:rPr>
              <w:lastRenderedPageBreak/>
              <w:t>Handicaprådet høringer – 202</w:t>
            </w:r>
            <w:r w:rsidR="00E42184">
              <w:rPr>
                <w:rFonts w:ascii="Times New Roman" w:eastAsia="Times New Roman" w:hAnsi="Times New Roman" w:cs="Times New Roman"/>
                <w:b/>
                <w:bCs/>
              </w:rPr>
              <w:t>5</w:t>
            </w:r>
          </w:p>
        </w:tc>
      </w:tr>
      <w:tr w:rsidR="00CD43DA" w:rsidRPr="009B05B2" w14:paraId="24160D6B" w14:textId="77777777" w:rsidTr="00C80883">
        <w:trPr>
          <w:gridAfter w:val="1"/>
          <w:wAfter w:w="10" w:type="dxa"/>
          <w:trHeight w:val="440"/>
        </w:trPr>
        <w:tc>
          <w:tcPr>
            <w:tcW w:w="509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34FE5995" w14:textId="77777777" w:rsidR="00CD43DA" w:rsidRPr="00623E21" w:rsidRDefault="00CD43DA" w:rsidP="00C80883">
            <w:pPr>
              <w:spacing w:after="0" w:line="252" w:lineRule="auto"/>
              <w:rPr>
                <w:rFonts w:ascii="Times New Roman" w:hAnsi="Times New Roman" w:cs="Times New Roman"/>
                <w:color w:val="FF0000"/>
                <w:sz w:val="24"/>
                <w:szCs w:val="24"/>
                <w:lang w:eastAsia="da-DK"/>
              </w:rPr>
            </w:pPr>
            <w:r w:rsidRPr="00623E21">
              <w:rPr>
                <w:rFonts w:ascii="Times New Roman" w:hAnsi="Times New Roman" w:cs="Times New Roman"/>
                <w:color w:val="FF0000"/>
                <w:sz w:val="20"/>
                <w:szCs w:val="20"/>
                <w:lang w:eastAsia="da-DK"/>
              </w:rPr>
              <w:t>Sag</w:t>
            </w:r>
          </w:p>
        </w:tc>
        <w:tc>
          <w:tcPr>
            <w:tcW w:w="2172"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1CBF76C2" w14:textId="77777777" w:rsidR="00CD43DA" w:rsidRPr="00623E21" w:rsidRDefault="00CD43DA" w:rsidP="00C80883">
            <w:pPr>
              <w:spacing w:after="0" w:line="252" w:lineRule="auto"/>
              <w:rPr>
                <w:rFonts w:ascii="Times New Roman" w:hAnsi="Times New Roman" w:cs="Times New Roman"/>
                <w:color w:val="FF0000"/>
                <w:sz w:val="24"/>
                <w:szCs w:val="24"/>
                <w:lang w:eastAsia="da-DK"/>
              </w:rPr>
            </w:pPr>
            <w:r w:rsidRPr="00623E21">
              <w:rPr>
                <w:rFonts w:ascii="Times New Roman" w:hAnsi="Times New Roman" w:cs="Times New Roman"/>
                <w:color w:val="FF0000"/>
                <w:sz w:val="20"/>
                <w:szCs w:val="20"/>
                <w:lang w:eastAsia="da-DK"/>
              </w:rPr>
              <w:t>Deadline</w:t>
            </w:r>
          </w:p>
        </w:tc>
        <w:tc>
          <w:tcPr>
            <w:tcW w:w="235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14:paraId="783BAAD8" w14:textId="77777777" w:rsidR="00CD43DA" w:rsidRPr="00623E21" w:rsidRDefault="00CD43DA" w:rsidP="00C80883">
            <w:pPr>
              <w:spacing w:after="0" w:line="252" w:lineRule="auto"/>
              <w:rPr>
                <w:rFonts w:ascii="Arial" w:hAnsi="Arial" w:cs="Arial"/>
                <w:color w:val="FF0000"/>
                <w:sz w:val="20"/>
                <w:szCs w:val="20"/>
                <w:lang w:eastAsia="da-DK"/>
              </w:rPr>
            </w:pPr>
            <w:r w:rsidRPr="00623E21">
              <w:rPr>
                <w:rFonts w:ascii="Times New Roman" w:hAnsi="Times New Roman" w:cs="Times New Roman"/>
                <w:color w:val="FF0000"/>
                <w:sz w:val="20"/>
                <w:szCs w:val="20"/>
                <w:lang w:eastAsia="da-DK"/>
              </w:rPr>
              <w:t>Status</w:t>
            </w:r>
          </w:p>
        </w:tc>
      </w:tr>
      <w:tr w:rsidR="00CD43DA" w:rsidRPr="009B05B2" w14:paraId="6830596F" w14:textId="77777777" w:rsidTr="00C80883">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D0D798A" w14:textId="77777777" w:rsidR="00CD43DA" w:rsidRPr="009B05B2" w:rsidRDefault="00CD43DA" w:rsidP="00C80883">
            <w:pPr>
              <w:spacing w:after="0" w:line="252" w:lineRule="auto"/>
              <w:rPr>
                <w:rFonts w:ascii="Segoe UI" w:hAnsi="Segoe UI" w:cs="Segoe UI"/>
                <w:sz w:val="18"/>
                <w:szCs w:val="18"/>
              </w:rPr>
            </w:pPr>
            <w:r w:rsidRPr="004D6C9B">
              <w:rPr>
                <w:rFonts w:ascii="Segoe UI" w:hAnsi="Segoe UI" w:cs="Segoe UI"/>
                <w:sz w:val="18"/>
                <w:szCs w:val="18"/>
              </w:rPr>
              <w:t>Godkendelse af udmøntning af sun</w:t>
            </w:r>
            <w:r>
              <w:rPr>
                <w:rFonts w:ascii="Segoe UI" w:hAnsi="Segoe UI" w:cs="Segoe UI"/>
                <w:sz w:val="18"/>
                <w:szCs w:val="18"/>
              </w:rPr>
              <w:t>dhedspolitikken og budgetrammen</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08FCA1C4" w14:textId="77777777" w:rsidR="00CD43DA" w:rsidRPr="009B05B2" w:rsidRDefault="00CD43DA" w:rsidP="00C80883">
            <w:pPr>
              <w:spacing w:after="0" w:line="252" w:lineRule="auto"/>
              <w:rPr>
                <w:rFonts w:ascii="Segoe UI" w:hAnsi="Segoe UI" w:cs="Segoe UI"/>
                <w:sz w:val="18"/>
                <w:szCs w:val="18"/>
              </w:rPr>
            </w:pPr>
            <w:r>
              <w:rPr>
                <w:rFonts w:ascii="Segoe UI" w:hAnsi="Segoe UI" w:cs="Segoe UI"/>
                <w:sz w:val="18"/>
                <w:szCs w:val="18"/>
              </w:rPr>
              <w:t>13. Januar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5ED68EC7" w14:textId="77777777" w:rsidR="00CD43DA" w:rsidRPr="009B05B2" w:rsidRDefault="00CD43DA" w:rsidP="00C80883">
            <w:pPr>
              <w:spacing w:after="0" w:line="252" w:lineRule="auto"/>
              <w:rPr>
                <w:rFonts w:ascii="Segoe UI" w:hAnsi="Segoe UI" w:cs="Segoe UI"/>
                <w:color w:val="00B050"/>
                <w:sz w:val="18"/>
                <w:szCs w:val="18"/>
              </w:rPr>
            </w:pPr>
            <w:r>
              <w:rPr>
                <w:rFonts w:ascii="Segoe UI" w:hAnsi="Segoe UI" w:cs="Segoe UI"/>
                <w:color w:val="00B050"/>
                <w:sz w:val="18"/>
                <w:szCs w:val="18"/>
              </w:rPr>
              <w:t>Afgivet 9. januar 2025</w:t>
            </w:r>
          </w:p>
        </w:tc>
      </w:tr>
      <w:tr w:rsidR="00CD43DA" w:rsidRPr="009B05B2" w14:paraId="2CFB9E37" w14:textId="77777777" w:rsidTr="00C80883">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1E3DBCE" w14:textId="77777777" w:rsidR="00CD43DA" w:rsidRPr="00C17D42" w:rsidRDefault="00CD43DA" w:rsidP="00C80883">
            <w:pPr>
              <w:spacing w:after="0"/>
            </w:pPr>
            <w:r>
              <w:t xml:space="preserve">Høring kvalitetsstandard. </w:t>
            </w:r>
            <w:r w:rsidRPr="000A5CA7">
              <w:t>Personlig og praktisk hjælp samt rehabilitering</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3D743791" w14:textId="77777777" w:rsidR="00CD43DA" w:rsidRPr="009B05B2" w:rsidRDefault="00CD43DA" w:rsidP="00C80883">
            <w:pPr>
              <w:spacing w:after="0" w:line="252" w:lineRule="auto"/>
              <w:rPr>
                <w:rFonts w:ascii="Segoe UI" w:hAnsi="Segoe UI" w:cs="Segoe UI"/>
                <w:sz w:val="18"/>
                <w:szCs w:val="18"/>
              </w:rPr>
            </w:pPr>
            <w:r>
              <w:rPr>
                <w:rFonts w:ascii="Segoe UI" w:hAnsi="Segoe UI" w:cs="Segoe UI"/>
                <w:sz w:val="18"/>
                <w:szCs w:val="18"/>
              </w:rPr>
              <w:t>13. Januar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2E848553" w14:textId="77777777" w:rsidR="00CD43DA" w:rsidRPr="009B05B2" w:rsidRDefault="00CD43DA" w:rsidP="00C80883">
            <w:pPr>
              <w:spacing w:after="0" w:line="252" w:lineRule="auto"/>
              <w:rPr>
                <w:rFonts w:ascii="Segoe UI" w:hAnsi="Segoe UI" w:cs="Segoe UI"/>
                <w:color w:val="00B050"/>
                <w:sz w:val="18"/>
                <w:szCs w:val="18"/>
              </w:rPr>
            </w:pPr>
            <w:r>
              <w:rPr>
                <w:rFonts w:ascii="Segoe UI" w:hAnsi="Segoe UI" w:cs="Segoe UI"/>
                <w:color w:val="00B050"/>
                <w:sz w:val="18"/>
                <w:szCs w:val="18"/>
              </w:rPr>
              <w:t xml:space="preserve">Afgivet 5. januar </w:t>
            </w:r>
          </w:p>
        </w:tc>
      </w:tr>
      <w:tr w:rsidR="00CD43DA" w:rsidRPr="009B05B2" w14:paraId="60DE36EE" w14:textId="77777777" w:rsidTr="00C80883">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BF16E62" w14:textId="77777777" w:rsidR="00CD43DA" w:rsidRPr="009B05B2" w:rsidRDefault="00CD43DA" w:rsidP="00C80883">
            <w:pPr>
              <w:spacing w:after="0" w:line="252" w:lineRule="auto"/>
              <w:rPr>
                <w:rFonts w:ascii="Segoe UI" w:hAnsi="Segoe UI" w:cs="Segoe UI"/>
                <w:sz w:val="18"/>
                <w:szCs w:val="18"/>
              </w:rPr>
            </w:pPr>
            <w:r w:rsidRPr="0088073C">
              <w:rPr>
                <w:rFonts w:ascii="Segoe UI" w:hAnsi="Segoe UI" w:cs="Segoe UI"/>
                <w:sz w:val="18"/>
                <w:szCs w:val="18"/>
              </w:rPr>
              <w:t>Høringssvar vedrørende uanmeldt tilsyn på den kommunale del af hjemmeplejen</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08248D9B" w14:textId="77777777" w:rsidR="00CD43DA" w:rsidRPr="009B05B2" w:rsidRDefault="00CD43DA" w:rsidP="00C80883">
            <w:pPr>
              <w:spacing w:after="0" w:line="252" w:lineRule="auto"/>
              <w:rPr>
                <w:rFonts w:ascii="Segoe UI" w:hAnsi="Segoe UI" w:cs="Segoe UI"/>
                <w:sz w:val="18"/>
                <w:szCs w:val="18"/>
              </w:rPr>
            </w:pPr>
            <w:r>
              <w:rPr>
                <w:rFonts w:ascii="Segoe UI" w:hAnsi="Segoe UI" w:cs="Segoe UI"/>
                <w:sz w:val="18"/>
                <w:szCs w:val="18"/>
              </w:rPr>
              <w:t>3. Februar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7D592B47" w14:textId="77777777" w:rsidR="00CD43DA" w:rsidRPr="009B05B2" w:rsidRDefault="00CD43DA" w:rsidP="00C80883">
            <w:pPr>
              <w:spacing w:after="0" w:line="252" w:lineRule="auto"/>
              <w:rPr>
                <w:rFonts w:ascii="Segoe UI" w:hAnsi="Segoe UI" w:cs="Segoe UI"/>
                <w:color w:val="00B050"/>
                <w:sz w:val="18"/>
                <w:szCs w:val="18"/>
              </w:rPr>
            </w:pPr>
            <w:r>
              <w:rPr>
                <w:rFonts w:ascii="Segoe UI" w:hAnsi="Segoe UI" w:cs="Segoe UI"/>
                <w:color w:val="00B050"/>
                <w:sz w:val="18"/>
                <w:szCs w:val="18"/>
              </w:rPr>
              <w:t>Afgivet 31. januar 2025</w:t>
            </w:r>
          </w:p>
        </w:tc>
      </w:tr>
      <w:tr w:rsidR="00CD43DA" w:rsidRPr="009B05B2" w14:paraId="458EC7E1" w14:textId="77777777" w:rsidTr="00C80883">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7EE3748" w14:textId="77777777" w:rsidR="00CD43DA" w:rsidRPr="009B05B2" w:rsidRDefault="00CD43DA" w:rsidP="00C80883">
            <w:pPr>
              <w:spacing w:after="0" w:line="252" w:lineRule="auto"/>
              <w:rPr>
                <w:rFonts w:ascii="Segoe UI" w:hAnsi="Segoe UI" w:cs="Segoe UI"/>
                <w:sz w:val="18"/>
                <w:szCs w:val="18"/>
              </w:rPr>
            </w:pPr>
            <w:r w:rsidRPr="0088073C">
              <w:rPr>
                <w:rFonts w:ascii="Segoe UI" w:hAnsi="Segoe UI" w:cs="Segoe UI"/>
                <w:sz w:val="18"/>
                <w:szCs w:val="18"/>
              </w:rPr>
              <w:t>Høringssvar vedrørende uanmeldt kommunalt tilsyn på fritvalgsområdet</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18CB9170" w14:textId="77777777" w:rsidR="00CD43DA" w:rsidRPr="009B05B2" w:rsidRDefault="00CD43DA" w:rsidP="00C80883">
            <w:pPr>
              <w:spacing w:after="0" w:line="252" w:lineRule="auto"/>
              <w:rPr>
                <w:rFonts w:ascii="Segoe UI" w:hAnsi="Segoe UI" w:cs="Segoe UI"/>
                <w:sz w:val="18"/>
                <w:szCs w:val="18"/>
              </w:rPr>
            </w:pPr>
            <w:r>
              <w:rPr>
                <w:rFonts w:ascii="Segoe UI" w:hAnsi="Segoe UI" w:cs="Segoe UI"/>
                <w:sz w:val="18"/>
                <w:szCs w:val="18"/>
              </w:rPr>
              <w:t>3. Februar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549725B7" w14:textId="77777777" w:rsidR="00CD43DA" w:rsidRPr="009B05B2" w:rsidRDefault="00CD43DA" w:rsidP="00C80883">
            <w:pPr>
              <w:spacing w:after="0" w:line="252" w:lineRule="auto"/>
              <w:rPr>
                <w:rFonts w:ascii="Segoe UI" w:hAnsi="Segoe UI" w:cs="Segoe UI"/>
                <w:color w:val="00B050"/>
                <w:sz w:val="18"/>
                <w:szCs w:val="18"/>
              </w:rPr>
            </w:pPr>
            <w:r>
              <w:rPr>
                <w:rFonts w:ascii="Segoe UI" w:hAnsi="Segoe UI" w:cs="Segoe UI"/>
                <w:color w:val="00B050"/>
                <w:sz w:val="18"/>
                <w:szCs w:val="18"/>
              </w:rPr>
              <w:t>Afgivet 31. januar 2025</w:t>
            </w:r>
          </w:p>
        </w:tc>
      </w:tr>
      <w:tr w:rsidR="00CD43DA" w:rsidRPr="009B05B2" w14:paraId="51B3E331" w14:textId="77777777" w:rsidTr="00CD43DA">
        <w:trPr>
          <w:gridAfter w:val="1"/>
          <w:wAfter w:w="10" w:type="dxa"/>
          <w:trHeight w:val="380"/>
        </w:trPr>
        <w:tc>
          <w:tcPr>
            <w:tcW w:w="5098" w:type="dxa"/>
            <w:tcBorders>
              <w:top w:val="nil"/>
              <w:left w:val="single" w:sz="8" w:space="0" w:color="auto"/>
              <w:bottom w:val="nil"/>
              <w:right w:val="single" w:sz="8" w:space="0" w:color="auto"/>
            </w:tcBorders>
            <w:tcMar>
              <w:top w:w="0" w:type="dxa"/>
              <w:left w:w="70" w:type="dxa"/>
              <w:bottom w:w="0" w:type="dxa"/>
              <w:right w:w="70" w:type="dxa"/>
            </w:tcMar>
          </w:tcPr>
          <w:p w14:paraId="1196D9E2" w14:textId="77777777" w:rsidR="00CD43DA" w:rsidRPr="009B05B2" w:rsidRDefault="00CD43DA" w:rsidP="00C80883">
            <w:pPr>
              <w:spacing w:after="0" w:line="252" w:lineRule="auto"/>
              <w:rPr>
                <w:rFonts w:ascii="Segoe UI" w:hAnsi="Segoe UI" w:cs="Segoe UI"/>
                <w:sz w:val="18"/>
                <w:szCs w:val="18"/>
              </w:rPr>
            </w:pPr>
            <w:r w:rsidRPr="0088073C">
              <w:rPr>
                <w:rFonts w:ascii="Segoe UI" w:hAnsi="Segoe UI" w:cs="Segoe UI"/>
                <w:sz w:val="18"/>
                <w:szCs w:val="18"/>
              </w:rPr>
              <w:t>Høringssvar vedrørende godkendelse af kvalitetsstandard for forebyggende hjemmebesøg</w:t>
            </w:r>
          </w:p>
        </w:tc>
        <w:tc>
          <w:tcPr>
            <w:tcW w:w="2172" w:type="dxa"/>
            <w:tcBorders>
              <w:top w:val="nil"/>
              <w:left w:val="nil"/>
              <w:bottom w:val="nil"/>
              <w:right w:val="single" w:sz="8" w:space="0" w:color="auto"/>
            </w:tcBorders>
            <w:tcMar>
              <w:top w:w="0" w:type="dxa"/>
              <w:left w:w="70" w:type="dxa"/>
              <w:bottom w:w="0" w:type="dxa"/>
              <w:right w:w="70" w:type="dxa"/>
            </w:tcMar>
          </w:tcPr>
          <w:p w14:paraId="63317017" w14:textId="77777777" w:rsidR="00CD43DA" w:rsidRPr="009B05B2" w:rsidRDefault="00CD43DA" w:rsidP="00C80883">
            <w:pPr>
              <w:spacing w:after="0" w:line="252" w:lineRule="auto"/>
              <w:rPr>
                <w:rFonts w:ascii="Segoe UI" w:hAnsi="Segoe UI" w:cs="Segoe UI"/>
                <w:sz w:val="18"/>
                <w:szCs w:val="18"/>
              </w:rPr>
            </w:pPr>
            <w:r>
              <w:rPr>
                <w:rFonts w:ascii="Segoe UI" w:hAnsi="Segoe UI" w:cs="Segoe UI"/>
                <w:sz w:val="18"/>
                <w:szCs w:val="18"/>
              </w:rPr>
              <w:t>3. Februar 2025</w:t>
            </w:r>
          </w:p>
        </w:tc>
        <w:tc>
          <w:tcPr>
            <w:tcW w:w="2357" w:type="dxa"/>
            <w:tcBorders>
              <w:top w:val="nil"/>
              <w:left w:val="nil"/>
              <w:bottom w:val="nil"/>
              <w:right w:val="single" w:sz="8" w:space="0" w:color="auto"/>
            </w:tcBorders>
            <w:tcMar>
              <w:top w:w="0" w:type="dxa"/>
              <w:left w:w="70" w:type="dxa"/>
              <w:bottom w:w="0" w:type="dxa"/>
              <w:right w:w="70" w:type="dxa"/>
            </w:tcMar>
          </w:tcPr>
          <w:p w14:paraId="7AA61D03" w14:textId="77777777" w:rsidR="00CD43DA" w:rsidRPr="009B05B2" w:rsidRDefault="00CD43DA" w:rsidP="00C80883">
            <w:pPr>
              <w:spacing w:after="0" w:line="252" w:lineRule="auto"/>
              <w:rPr>
                <w:rFonts w:ascii="Segoe UI" w:hAnsi="Segoe UI" w:cs="Segoe UI"/>
                <w:color w:val="00B050"/>
                <w:sz w:val="18"/>
                <w:szCs w:val="18"/>
              </w:rPr>
            </w:pPr>
            <w:r>
              <w:rPr>
                <w:rFonts w:ascii="Segoe UI" w:hAnsi="Segoe UI" w:cs="Segoe UI"/>
                <w:color w:val="00B050"/>
                <w:sz w:val="18"/>
                <w:szCs w:val="18"/>
              </w:rPr>
              <w:t>Afgivet 31. januar 2025</w:t>
            </w:r>
          </w:p>
        </w:tc>
      </w:tr>
      <w:tr w:rsidR="00CD43DA" w:rsidRPr="009B05B2" w14:paraId="509C872C" w14:textId="77777777" w:rsidTr="00CD43DA">
        <w:trPr>
          <w:gridAfter w:val="1"/>
          <w:wAfter w:w="10" w:type="dxa"/>
          <w:trHeight w:val="380"/>
        </w:trPr>
        <w:tc>
          <w:tcPr>
            <w:tcW w:w="5098" w:type="dxa"/>
            <w:tcBorders>
              <w:top w:val="nil"/>
              <w:left w:val="single" w:sz="8" w:space="0" w:color="auto"/>
              <w:bottom w:val="nil"/>
              <w:right w:val="single" w:sz="8" w:space="0" w:color="auto"/>
            </w:tcBorders>
            <w:tcMar>
              <w:top w:w="0" w:type="dxa"/>
              <w:left w:w="70" w:type="dxa"/>
              <w:bottom w:w="0" w:type="dxa"/>
              <w:right w:w="70" w:type="dxa"/>
            </w:tcMar>
          </w:tcPr>
          <w:p w14:paraId="3CEC9E05" w14:textId="77777777" w:rsidR="00585AEA" w:rsidRPr="00585AEA" w:rsidRDefault="00585AEA" w:rsidP="00585AEA">
            <w:pPr>
              <w:spacing w:after="0" w:line="252" w:lineRule="auto"/>
              <w:rPr>
                <w:rFonts w:ascii="Segoe UI" w:hAnsi="Segoe UI" w:cs="Segoe UI"/>
                <w:sz w:val="18"/>
                <w:szCs w:val="18"/>
              </w:rPr>
            </w:pPr>
            <w:r w:rsidRPr="00585AEA">
              <w:rPr>
                <w:rFonts w:ascii="Segoe UI" w:hAnsi="Segoe UI" w:cs="Segoe UI"/>
                <w:sz w:val="18"/>
                <w:szCs w:val="18"/>
              </w:rPr>
              <w:t>Fremtidig drift af 45 plejeboliger.</w:t>
            </w:r>
          </w:p>
          <w:p w14:paraId="437792AA" w14:textId="77777777" w:rsidR="00CD43DA" w:rsidRPr="0088073C" w:rsidRDefault="00CD43DA" w:rsidP="00C80883">
            <w:pPr>
              <w:spacing w:after="0" w:line="252" w:lineRule="auto"/>
              <w:rPr>
                <w:rFonts w:ascii="Segoe UI" w:hAnsi="Segoe UI" w:cs="Segoe UI"/>
                <w:sz w:val="18"/>
                <w:szCs w:val="18"/>
              </w:rPr>
            </w:pPr>
          </w:p>
        </w:tc>
        <w:tc>
          <w:tcPr>
            <w:tcW w:w="2172" w:type="dxa"/>
            <w:tcBorders>
              <w:top w:val="nil"/>
              <w:left w:val="nil"/>
              <w:bottom w:val="nil"/>
              <w:right w:val="single" w:sz="8" w:space="0" w:color="auto"/>
            </w:tcBorders>
            <w:tcMar>
              <w:top w:w="0" w:type="dxa"/>
              <w:left w:w="70" w:type="dxa"/>
              <w:bottom w:w="0" w:type="dxa"/>
              <w:right w:w="70" w:type="dxa"/>
            </w:tcMar>
          </w:tcPr>
          <w:p w14:paraId="5D4256A1" w14:textId="28552B42" w:rsidR="00CD43DA" w:rsidRDefault="00585AEA" w:rsidP="00C80883">
            <w:pPr>
              <w:spacing w:after="0" w:line="252" w:lineRule="auto"/>
              <w:rPr>
                <w:rFonts w:ascii="Segoe UI" w:hAnsi="Segoe UI" w:cs="Segoe UI"/>
                <w:sz w:val="18"/>
                <w:szCs w:val="18"/>
              </w:rPr>
            </w:pPr>
            <w:r>
              <w:rPr>
                <w:rFonts w:ascii="Segoe UI" w:hAnsi="Segoe UI" w:cs="Segoe UI"/>
                <w:sz w:val="18"/>
                <w:szCs w:val="18"/>
              </w:rPr>
              <w:t>11. Marts 2025</w:t>
            </w:r>
          </w:p>
        </w:tc>
        <w:tc>
          <w:tcPr>
            <w:tcW w:w="2357" w:type="dxa"/>
            <w:tcBorders>
              <w:top w:val="nil"/>
              <w:left w:val="nil"/>
              <w:bottom w:val="nil"/>
              <w:right w:val="single" w:sz="8" w:space="0" w:color="auto"/>
            </w:tcBorders>
            <w:tcMar>
              <w:top w:w="0" w:type="dxa"/>
              <w:left w:w="70" w:type="dxa"/>
              <w:bottom w:w="0" w:type="dxa"/>
              <w:right w:w="70" w:type="dxa"/>
            </w:tcMar>
          </w:tcPr>
          <w:p w14:paraId="55023448" w14:textId="43282E8D" w:rsidR="00CD43DA" w:rsidRDefault="00585AEA" w:rsidP="00C80883">
            <w:pPr>
              <w:spacing w:after="0" w:line="252" w:lineRule="auto"/>
              <w:rPr>
                <w:rFonts w:ascii="Segoe UI" w:hAnsi="Segoe UI" w:cs="Segoe UI"/>
                <w:color w:val="00B050"/>
                <w:sz w:val="18"/>
                <w:szCs w:val="18"/>
              </w:rPr>
            </w:pPr>
            <w:r>
              <w:rPr>
                <w:rFonts w:ascii="Segoe UI" w:hAnsi="Segoe UI" w:cs="Segoe UI"/>
                <w:color w:val="00B050"/>
                <w:sz w:val="18"/>
                <w:szCs w:val="18"/>
              </w:rPr>
              <w:t>Afgivet den 10, marts 2025</w:t>
            </w:r>
          </w:p>
        </w:tc>
      </w:tr>
      <w:tr w:rsidR="00585AEA" w:rsidRPr="009B05B2" w14:paraId="5E425D0C" w14:textId="77777777" w:rsidTr="00CD43DA">
        <w:trPr>
          <w:gridAfter w:val="1"/>
          <w:wAfter w:w="10" w:type="dxa"/>
          <w:trHeight w:val="380"/>
        </w:trPr>
        <w:tc>
          <w:tcPr>
            <w:tcW w:w="5098" w:type="dxa"/>
            <w:tcBorders>
              <w:top w:val="nil"/>
              <w:left w:val="single" w:sz="8" w:space="0" w:color="auto"/>
              <w:bottom w:val="nil"/>
              <w:right w:val="single" w:sz="8" w:space="0" w:color="auto"/>
            </w:tcBorders>
            <w:tcMar>
              <w:top w:w="0" w:type="dxa"/>
              <w:left w:w="70" w:type="dxa"/>
              <w:bottom w:w="0" w:type="dxa"/>
              <w:right w:w="70" w:type="dxa"/>
            </w:tcMar>
          </w:tcPr>
          <w:p w14:paraId="3FA2CCA9" w14:textId="77777777" w:rsidR="00585AEA" w:rsidRPr="00585AEA" w:rsidRDefault="00585AEA" w:rsidP="00585AEA">
            <w:pPr>
              <w:spacing w:after="0" w:line="252" w:lineRule="auto"/>
              <w:rPr>
                <w:rFonts w:ascii="Segoe UI" w:hAnsi="Segoe UI" w:cs="Segoe UI"/>
                <w:sz w:val="18"/>
                <w:szCs w:val="18"/>
              </w:rPr>
            </w:pPr>
            <w:r w:rsidRPr="00585AEA">
              <w:rPr>
                <w:rFonts w:ascii="Segoe UI" w:hAnsi="Segoe UI" w:cs="Segoe UI"/>
                <w:sz w:val="18"/>
                <w:szCs w:val="18"/>
              </w:rPr>
              <w:t>Godkendelse af forlængelse af demensstrategien 2019-2025</w:t>
            </w:r>
          </w:p>
          <w:p w14:paraId="6B93BFFC" w14:textId="77777777" w:rsidR="00585AEA" w:rsidRPr="0088073C" w:rsidRDefault="00585AEA" w:rsidP="00585AEA">
            <w:pPr>
              <w:spacing w:after="0" w:line="252" w:lineRule="auto"/>
              <w:rPr>
                <w:rFonts w:ascii="Segoe UI" w:hAnsi="Segoe UI" w:cs="Segoe UI"/>
                <w:sz w:val="18"/>
                <w:szCs w:val="18"/>
              </w:rPr>
            </w:pPr>
          </w:p>
        </w:tc>
        <w:tc>
          <w:tcPr>
            <w:tcW w:w="2172" w:type="dxa"/>
            <w:tcBorders>
              <w:top w:val="nil"/>
              <w:left w:val="nil"/>
              <w:bottom w:val="nil"/>
              <w:right w:val="single" w:sz="8" w:space="0" w:color="auto"/>
            </w:tcBorders>
            <w:tcMar>
              <w:top w:w="0" w:type="dxa"/>
              <w:left w:w="70" w:type="dxa"/>
              <w:bottom w:w="0" w:type="dxa"/>
              <w:right w:w="70" w:type="dxa"/>
            </w:tcMar>
          </w:tcPr>
          <w:p w14:paraId="1E3913DF" w14:textId="035133CD" w:rsidR="00585AEA" w:rsidRDefault="00585AEA" w:rsidP="00585AEA">
            <w:pPr>
              <w:spacing w:after="0" w:line="252" w:lineRule="auto"/>
              <w:rPr>
                <w:rFonts w:ascii="Segoe UI" w:hAnsi="Segoe UI" w:cs="Segoe UI"/>
                <w:sz w:val="18"/>
                <w:szCs w:val="18"/>
              </w:rPr>
            </w:pPr>
            <w:r>
              <w:rPr>
                <w:rFonts w:ascii="Segoe UI" w:hAnsi="Segoe UI" w:cs="Segoe UI"/>
                <w:sz w:val="18"/>
                <w:szCs w:val="18"/>
              </w:rPr>
              <w:t>11. Marts 2025</w:t>
            </w:r>
          </w:p>
        </w:tc>
        <w:tc>
          <w:tcPr>
            <w:tcW w:w="2357" w:type="dxa"/>
            <w:tcBorders>
              <w:top w:val="nil"/>
              <w:left w:val="nil"/>
              <w:bottom w:val="nil"/>
              <w:right w:val="single" w:sz="8" w:space="0" w:color="auto"/>
            </w:tcBorders>
            <w:tcMar>
              <w:top w:w="0" w:type="dxa"/>
              <w:left w:w="70" w:type="dxa"/>
              <w:bottom w:w="0" w:type="dxa"/>
              <w:right w:w="70" w:type="dxa"/>
            </w:tcMar>
          </w:tcPr>
          <w:p w14:paraId="0EBC0617" w14:textId="5D3CED8D" w:rsidR="00585AEA" w:rsidRDefault="00585AEA" w:rsidP="00585AEA">
            <w:pPr>
              <w:spacing w:after="0" w:line="252" w:lineRule="auto"/>
              <w:rPr>
                <w:rFonts w:ascii="Segoe UI" w:hAnsi="Segoe UI" w:cs="Segoe UI"/>
                <w:color w:val="00B050"/>
                <w:sz w:val="18"/>
                <w:szCs w:val="18"/>
              </w:rPr>
            </w:pPr>
            <w:r>
              <w:rPr>
                <w:rFonts w:ascii="Segoe UI" w:hAnsi="Segoe UI" w:cs="Segoe UI"/>
                <w:color w:val="00B050"/>
                <w:sz w:val="18"/>
                <w:szCs w:val="18"/>
              </w:rPr>
              <w:t>Afgivet den 10, marts 2025</w:t>
            </w:r>
          </w:p>
        </w:tc>
      </w:tr>
      <w:tr w:rsidR="00585AEA" w:rsidRPr="009B05B2" w14:paraId="0D41B6A0" w14:textId="77777777" w:rsidTr="00CD43DA">
        <w:trPr>
          <w:gridAfter w:val="1"/>
          <w:wAfter w:w="10" w:type="dxa"/>
          <w:trHeight w:val="380"/>
        </w:trPr>
        <w:tc>
          <w:tcPr>
            <w:tcW w:w="5098" w:type="dxa"/>
            <w:tcBorders>
              <w:top w:val="nil"/>
              <w:left w:val="single" w:sz="8" w:space="0" w:color="auto"/>
              <w:bottom w:val="nil"/>
              <w:right w:val="single" w:sz="8" w:space="0" w:color="auto"/>
            </w:tcBorders>
            <w:tcMar>
              <w:top w:w="0" w:type="dxa"/>
              <w:left w:w="70" w:type="dxa"/>
              <w:bottom w:w="0" w:type="dxa"/>
              <w:right w:w="70" w:type="dxa"/>
            </w:tcMar>
          </w:tcPr>
          <w:p w14:paraId="4C9F91F5" w14:textId="77777777" w:rsidR="00F12760" w:rsidRPr="00F12760" w:rsidRDefault="00F12760" w:rsidP="00F12760">
            <w:pPr>
              <w:spacing w:after="0" w:line="252" w:lineRule="auto"/>
              <w:rPr>
                <w:rFonts w:ascii="Segoe UI" w:hAnsi="Segoe UI" w:cs="Segoe UI"/>
                <w:sz w:val="18"/>
                <w:szCs w:val="18"/>
              </w:rPr>
            </w:pPr>
            <w:r w:rsidRPr="00F12760">
              <w:rPr>
                <w:rFonts w:ascii="Segoe UI" w:hAnsi="Segoe UI" w:cs="Segoe UI"/>
                <w:sz w:val="18"/>
                <w:szCs w:val="18"/>
              </w:rPr>
              <w:t>Godkendelse af udvidelse af Familiehusets</w:t>
            </w:r>
          </w:p>
          <w:p w14:paraId="2A33BEA4" w14:textId="20AF4DE1" w:rsidR="00585AEA" w:rsidRPr="0088073C" w:rsidRDefault="00F12760" w:rsidP="00F12760">
            <w:pPr>
              <w:spacing w:after="0" w:line="252" w:lineRule="auto"/>
              <w:rPr>
                <w:rFonts w:ascii="Segoe UI" w:hAnsi="Segoe UI" w:cs="Segoe UI"/>
                <w:sz w:val="18"/>
                <w:szCs w:val="18"/>
              </w:rPr>
            </w:pPr>
            <w:r w:rsidRPr="00F12760">
              <w:rPr>
                <w:rFonts w:ascii="Segoe UI" w:hAnsi="Segoe UI" w:cs="Segoe UI"/>
                <w:sz w:val="18"/>
                <w:szCs w:val="18"/>
              </w:rPr>
              <w:t>støttekorps på dagtilbudsområdet</w:t>
            </w:r>
          </w:p>
        </w:tc>
        <w:tc>
          <w:tcPr>
            <w:tcW w:w="2172" w:type="dxa"/>
            <w:tcBorders>
              <w:top w:val="nil"/>
              <w:left w:val="nil"/>
              <w:bottom w:val="nil"/>
              <w:right w:val="single" w:sz="8" w:space="0" w:color="auto"/>
            </w:tcBorders>
            <w:tcMar>
              <w:top w:w="0" w:type="dxa"/>
              <w:left w:w="70" w:type="dxa"/>
              <w:bottom w:w="0" w:type="dxa"/>
              <w:right w:w="70" w:type="dxa"/>
            </w:tcMar>
          </w:tcPr>
          <w:p w14:paraId="1E255573" w14:textId="6ECFD610" w:rsidR="00585AEA" w:rsidRDefault="00F12760" w:rsidP="00F12760">
            <w:pPr>
              <w:pStyle w:val="Markeringsbobletekst"/>
              <w:spacing w:line="252" w:lineRule="auto"/>
            </w:pPr>
            <w:r>
              <w:t>19. marts 2025</w:t>
            </w:r>
          </w:p>
        </w:tc>
        <w:tc>
          <w:tcPr>
            <w:tcW w:w="2357" w:type="dxa"/>
            <w:tcBorders>
              <w:top w:val="nil"/>
              <w:left w:val="nil"/>
              <w:bottom w:val="nil"/>
              <w:right w:val="single" w:sz="8" w:space="0" w:color="auto"/>
            </w:tcBorders>
            <w:tcMar>
              <w:top w:w="0" w:type="dxa"/>
              <w:left w:w="70" w:type="dxa"/>
              <w:bottom w:w="0" w:type="dxa"/>
              <w:right w:w="70" w:type="dxa"/>
            </w:tcMar>
          </w:tcPr>
          <w:p w14:paraId="194BD547" w14:textId="325315AD" w:rsidR="00585AEA" w:rsidRDefault="00F12760" w:rsidP="00585AEA">
            <w:pPr>
              <w:spacing w:after="0" w:line="252" w:lineRule="auto"/>
              <w:rPr>
                <w:rFonts w:ascii="Segoe UI" w:hAnsi="Segoe UI" w:cs="Segoe UI"/>
                <w:color w:val="00B050"/>
                <w:sz w:val="18"/>
                <w:szCs w:val="18"/>
              </w:rPr>
            </w:pPr>
            <w:r>
              <w:rPr>
                <w:rFonts w:ascii="Segoe UI" w:hAnsi="Segoe UI" w:cs="Segoe UI"/>
                <w:color w:val="00B050"/>
                <w:sz w:val="18"/>
                <w:szCs w:val="18"/>
              </w:rPr>
              <w:t>Afgivet den 17. marts 2025</w:t>
            </w:r>
          </w:p>
        </w:tc>
      </w:tr>
      <w:tr w:rsidR="00585AEA" w:rsidRPr="009B05B2" w14:paraId="3F94CA86" w14:textId="77777777" w:rsidTr="00F12760">
        <w:trPr>
          <w:gridAfter w:val="1"/>
          <w:wAfter w:w="10" w:type="dxa"/>
          <w:trHeight w:val="380"/>
        </w:trPr>
        <w:tc>
          <w:tcPr>
            <w:tcW w:w="5098" w:type="dxa"/>
            <w:tcBorders>
              <w:top w:val="nil"/>
              <w:left w:val="single" w:sz="8" w:space="0" w:color="auto"/>
              <w:bottom w:val="nil"/>
              <w:right w:val="single" w:sz="8" w:space="0" w:color="auto"/>
            </w:tcBorders>
            <w:tcMar>
              <w:top w:w="0" w:type="dxa"/>
              <w:left w:w="70" w:type="dxa"/>
              <w:bottom w:w="0" w:type="dxa"/>
              <w:right w:w="70" w:type="dxa"/>
            </w:tcMar>
          </w:tcPr>
          <w:p w14:paraId="3DCB3455" w14:textId="77777777" w:rsidR="00F12760" w:rsidRPr="00F12760" w:rsidRDefault="00F12760" w:rsidP="00F12760">
            <w:pPr>
              <w:spacing w:after="0" w:line="252" w:lineRule="auto"/>
              <w:rPr>
                <w:rFonts w:ascii="Segoe UI" w:hAnsi="Segoe UI" w:cs="Segoe UI"/>
                <w:sz w:val="18"/>
                <w:szCs w:val="18"/>
              </w:rPr>
            </w:pPr>
            <w:r w:rsidRPr="00F12760">
              <w:rPr>
                <w:rFonts w:ascii="Segoe UI" w:hAnsi="Segoe UI" w:cs="Segoe UI"/>
                <w:sz w:val="18"/>
                <w:szCs w:val="18"/>
              </w:rPr>
              <w:t>Godkendelse af udvidelse af Familiehusets</w:t>
            </w:r>
          </w:p>
          <w:p w14:paraId="33D97A60" w14:textId="37A384E9" w:rsidR="00585AEA" w:rsidRPr="0088073C" w:rsidRDefault="00F12760" w:rsidP="00F12760">
            <w:pPr>
              <w:spacing w:after="0" w:line="252" w:lineRule="auto"/>
              <w:rPr>
                <w:rFonts w:ascii="Segoe UI" w:hAnsi="Segoe UI" w:cs="Segoe UI"/>
                <w:sz w:val="18"/>
                <w:szCs w:val="18"/>
              </w:rPr>
            </w:pPr>
            <w:r w:rsidRPr="00F12760">
              <w:rPr>
                <w:rFonts w:ascii="Segoe UI" w:hAnsi="Segoe UI" w:cs="Segoe UI"/>
                <w:sz w:val="18"/>
                <w:szCs w:val="18"/>
              </w:rPr>
              <w:t>støttekorps på dagtilbudsområdet</w:t>
            </w:r>
          </w:p>
        </w:tc>
        <w:tc>
          <w:tcPr>
            <w:tcW w:w="2172" w:type="dxa"/>
            <w:tcBorders>
              <w:top w:val="nil"/>
              <w:left w:val="nil"/>
              <w:bottom w:val="nil"/>
              <w:right w:val="single" w:sz="8" w:space="0" w:color="auto"/>
            </w:tcBorders>
            <w:tcMar>
              <w:top w:w="0" w:type="dxa"/>
              <w:left w:w="70" w:type="dxa"/>
              <w:bottom w:w="0" w:type="dxa"/>
              <w:right w:w="70" w:type="dxa"/>
            </w:tcMar>
          </w:tcPr>
          <w:p w14:paraId="39388892" w14:textId="25685512" w:rsidR="00585AEA" w:rsidRDefault="00F12760" w:rsidP="00585AEA">
            <w:pPr>
              <w:spacing w:after="0" w:line="252" w:lineRule="auto"/>
              <w:rPr>
                <w:rFonts w:ascii="Segoe UI" w:hAnsi="Segoe UI" w:cs="Segoe UI"/>
                <w:sz w:val="18"/>
                <w:szCs w:val="18"/>
              </w:rPr>
            </w:pPr>
            <w:r>
              <w:rPr>
                <w:rFonts w:ascii="Segoe UI" w:hAnsi="Segoe UI" w:cs="Segoe UI"/>
                <w:sz w:val="18"/>
                <w:szCs w:val="18"/>
              </w:rPr>
              <w:t>19. marts 2025</w:t>
            </w:r>
          </w:p>
        </w:tc>
        <w:tc>
          <w:tcPr>
            <w:tcW w:w="2357" w:type="dxa"/>
            <w:tcBorders>
              <w:top w:val="nil"/>
              <w:left w:val="nil"/>
              <w:bottom w:val="nil"/>
              <w:right w:val="single" w:sz="8" w:space="0" w:color="auto"/>
            </w:tcBorders>
            <w:tcMar>
              <w:top w:w="0" w:type="dxa"/>
              <w:left w:w="70" w:type="dxa"/>
              <w:bottom w:w="0" w:type="dxa"/>
              <w:right w:w="70" w:type="dxa"/>
            </w:tcMar>
          </w:tcPr>
          <w:p w14:paraId="48DC1EC2" w14:textId="6602CD44" w:rsidR="00585AEA" w:rsidRDefault="00F12760" w:rsidP="00585AEA">
            <w:pPr>
              <w:spacing w:after="0" w:line="252" w:lineRule="auto"/>
              <w:rPr>
                <w:rFonts w:ascii="Segoe UI" w:hAnsi="Segoe UI" w:cs="Segoe UI"/>
                <w:color w:val="00B050"/>
                <w:sz w:val="18"/>
                <w:szCs w:val="18"/>
              </w:rPr>
            </w:pPr>
            <w:r>
              <w:rPr>
                <w:rFonts w:ascii="Segoe UI" w:hAnsi="Segoe UI" w:cs="Segoe UI"/>
                <w:color w:val="00B050"/>
                <w:sz w:val="18"/>
                <w:szCs w:val="18"/>
              </w:rPr>
              <w:t>Afgivet den 17. marts 2025</w:t>
            </w:r>
          </w:p>
        </w:tc>
      </w:tr>
      <w:tr w:rsidR="00F12760" w:rsidRPr="009B05B2" w14:paraId="694188EC" w14:textId="77777777" w:rsidTr="00F12760">
        <w:trPr>
          <w:gridAfter w:val="1"/>
          <w:wAfter w:w="10" w:type="dxa"/>
          <w:trHeight w:val="380"/>
        </w:trPr>
        <w:tc>
          <w:tcPr>
            <w:tcW w:w="5098" w:type="dxa"/>
            <w:tcBorders>
              <w:top w:val="nil"/>
              <w:left w:val="single" w:sz="8" w:space="0" w:color="auto"/>
              <w:bottom w:val="nil"/>
              <w:right w:val="single" w:sz="8" w:space="0" w:color="auto"/>
            </w:tcBorders>
            <w:tcMar>
              <w:top w:w="0" w:type="dxa"/>
              <w:left w:w="70" w:type="dxa"/>
              <w:bottom w:w="0" w:type="dxa"/>
              <w:right w:w="70" w:type="dxa"/>
            </w:tcMar>
          </w:tcPr>
          <w:p w14:paraId="0E94103B" w14:textId="694E47CB" w:rsidR="00F12760" w:rsidRPr="0088073C" w:rsidRDefault="00F12760" w:rsidP="00F12760">
            <w:pPr>
              <w:spacing w:after="0" w:line="252" w:lineRule="auto"/>
              <w:rPr>
                <w:rFonts w:ascii="Segoe UI" w:hAnsi="Segoe UI" w:cs="Segoe UI"/>
                <w:sz w:val="18"/>
                <w:szCs w:val="18"/>
              </w:rPr>
            </w:pPr>
            <w:r w:rsidRPr="00F12760">
              <w:rPr>
                <w:rFonts w:ascii="Segoe UI" w:hAnsi="Segoe UI" w:cs="Segoe UI"/>
                <w:sz w:val="18"/>
                <w:szCs w:val="18"/>
              </w:rPr>
              <w:t>Godkendelse af etablering af vækstpladser i Blomsten Vuggestue og Børnehave og Birkebo Vuggestue og Børnehave</w:t>
            </w:r>
          </w:p>
        </w:tc>
        <w:tc>
          <w:tcPr>
            <w:tcW w:w="2172" w:type="dxa"/>
            <w:tcBorders>
              <w:top w:val="nil"/>
              <w:left w:val="nil"/>
              <w:bottom w:val="nil"/>
              <w:right w:val="single" w:sz="8" w:space="0" w:color="auto"/>
            </w:tcBorders>
            <w:tcMar>
              <w:top w:w="0" w:type="dxa"/>
              <w:left w:w="70" w:type="dxa"/>
              <w:bottom w:w="0" w:type="dxa"/>
              <w:right w:w="70" w:type="dxa"/>
            </w:tcMar>
          </w:tcPr>
          <w:p w14:paraId="613F5AD5" w14:textId="68AF0004" w:rsidR="00F12760" w:rsidRDefault="00F12760" w:rsidP="00585AEA">
            <w:pPr>
              <w:spacing w:after="0" w:line="252" w:lineRule="auto"/>
              <w:rPr>
                <w:rFonts w:ascii="Segoe UI" w:hAnsi="Segoe UI" w:cs="Segoe UI"/>
                <w:sz w:val="18"/>
                <w:szCs w:val="18"/>
              </w:rPr>
            </w:pPr>
            <w:r>
              <w:rPr>
                <w:rFonts w:ascii="Segoe UI" w:hAnsi="Segoe UI" w:cs="Segoe UI"/>
                <w:sz w:val="18"/>
                <w:szCs w:val="18"/>
              </w:rPr>
              <w:t>19. marts 2025</w:t>
            </w:r>
          </w:p>
        </w:tc>
        <w:tc>
          <w:tcPr>
            <w:tcW w:w="2357" w:type="dxa"/>
            <w:tcBorders>
              <w:top w:val="nil"/>
              <w:left w:val="nil"/>
              <w:bottom w:val="nil"/>
              <w:right w:val="single" w:sz="8" w:space="0" w:color="auto"/>
            </w:tcBorders>
            <w:tcMar>
              <w:top w:w="0" w:type="dxa"/>
              <w:left w:w="70" w:type="dxa"/>
              <w:bottom w:w="0" w:type="dxa"/>
              <w:right w:w="70" w:type="dxa"/>
            </w:tcMar>
          </w:tcPr>
          <w:p w14:paraId="568C8E72" w14:textId="5D2B2707" w:rsidR="00F12760" w:rsidRDefault="00F12760" w:rsidP="00585AEA">
            <w:pPr>
              <w:spacing w:after="0" w:line="252" w:lineRule="auto"/>
              <w:rPr>
                <w:rFonts w:ascii="Segoe UI" w:hAnsi="Segoe UI" w:cs="Segoe UI"/>
                <w:color w:val="00B050"/>
                <w:sz w:val="18"/>
                <w:szCs w:val="18"/>
              </w:rPr>
            </w:pPr>
            <w:r>
              <w:rPr>
                <w:rFonts w:ascii="Segoe UI" w:hAnsi="Segoe UI" w:cs="Segoe UI"/>
                <w:color w:val="00B050"/>
                <w:sz w:val="18"/>
                <w:szCs w:val="18"/>
              </w:rPr>
              <w:t>Afgivet den 17. marts 2025</w:t>
            </w:r>
          </w:p>
        </w:tc>
      </w:tr>
      <w:tr w:rsidR="00F12760" w:rsidRPr="009B05B2" w14:paraId="2797A52B" w14:textId="77777777" w:rsidTr="00284071">
        <w:trPr>
          <w:gridAfter w:val="1"/>
          <w:wAfter w:w="10" w:type="dxa"/>
          <w:trHeight w:val="380"/>
        </w:trPr>
        <w:tc>
          <w:tcPr>
            <w:tcW w:w="5098" w:type="dxa"/>
            <w:tcBorders>
              <w:top w:val="nil"/>
              <w:left w:val="single" w:sz="8" w:space="0" w:color="auto"/>
              <w:bottom w:val="nil"/>
              <w:right w:val="single" w:sz="8" w:space="0" w:color="auto"/>
            </w:tcBorders>
            <w:tcMar>
              <w:top w:w="0" w:type="dxa"/>
              <w:left w:w="70" w:type="dxa"/>
              <w:bottom w:w="0" w:type="dxa"/>
              <w:right w:w="70" w:type="dxa"/>
            </w:tcMar>
          </w:tcPr>
          <w:p w14:paraId="616FCC64" w14:textId="01223D0D" w:rsidR="00F12760" w:rsidRPr="00F12760" w:rsidRDefault="00F12760" w:rsidP="00F12760">
            <w:pPr>
              <w:spacing w:after="0" w:line="252" w:lineRule="auto"/>
              <w:rPr>
                <w:rFonts w:ascii="Segoe UI" w:hAnsi="Segoe UI" w:cs="Segoe UI"/>
                <w:sz w:val="18"/>
                <w:szCs w:val="18"/>
              </w:rPr>
            </w:pPr>
            <w:r w:rsidRPr="00F12760">
              <w:rPr>
                <w:rFonts w:ascii="Segoe UI" w:hAnsi="Segoe UI" w:cs="Segoe UI"/>
                <w:sz w:val="18"/>
                <w:szCs w:val="18"/>
              </w:rPr>
              <w:t>Godkendelse af etablering af Nest-inspireret klasse på Munkekærskolen</w:t>
            </w:r>
          </w:p>
        </w:tc>
        <w:tc>
          <w:tcPr>
            <w:tcW w:w="2172" w:type="dxa"/>
            <w:tcBorders>
              <w:top w:val="nil"/>
              <w:left w:val="nil"/>
              <w:bottom w:val="nil"/>
              <w:right w:val="single" w:sz="8" w:space="0" w:color="auto"/>
            </w:tcBorders>
            <w:tcMar>
              <w:top w:w="0" w:type="dxa"/>
              <w:left w:w="70" w:type="dxa"/>
              <w:bottom w:w="0" w:type="dxa"/>
              <w:right w:w="70" w:type="dxa"/>
            </w:tcMar>
          </w:tcPr>
          <w:p w14:paraId="1900F11F" w14:textId="19F66C1E" w:rsidR="00F12760" w:rsidRDefault="00F12760" w:rsidP="00F12760">
            <w:pPr>
              <w:spacing w:after="0" w:line="252" w:lineRule="auto"/>
              <w:rPr>
                <w:rFonts w:ascii="Segoe UI" w:hAnsi="Segoe UI" w:cs="Segoe UI"/>
                <w:sz w:val="18"/>
                <w:szCs w:val="18"/>
              </w:rPr>
            </w:pPr>
            <w:r>
              <w:rPr>
                <w:rFonts w:ascii="Segoe UI" w:hAnsi="Segoe UI" w:cs="Segoe UI"/>
                <w:sz w:val="18"/>
                <w:szCs w:val="18"/>
              </w:rPr>
              <w:t>19. marts 2025</w:t>
            </w:r>
          </w:p>
        </w:tc>
        <w:tc>
          <w:tcPr>
            <w:tcW w:w="2357" w:type="dxa"/>
            <w:tcBorders>
              <w:top w:val="nil"/>
              <w:left w:val="nil"/>
              <w:bottom w:val="nil"/>
              <w:right w:val="single" w:sz="8" w:space="0" w:color="auto"/>
            </w:tcBorders>
            <w:tcMar>
              <w:top w:w="0" w:type="dxa"/>
              <w:left w:w="70" w:type="dxa"/>
              <w:bottom w:w="0" w:type="dxa"/>
              <w:right w:w="70" w:type="dxa"/>
            </w:tcMar>
          </w:tcPr>
          <w:p w14:paraId="542EEF1A" w14:textId="66D579B0" w:rsidR="00F12760" w:rsidRDefault="00F12760" w:rsidP="00F12760">
            <w:pPr>
              <w:spacing w:after="0" w:line="252" w:lineRule="auto"/>
              <w:rPr>
                <w:rFonts w:ascii="Segoe UI" w:hAnsi="Segoe UI" w:cs="Segoe UI"/>
                <w:color w:val="00B050"/>
                <w:sz w:val="18"/>
                <w:szCs w:val="18"/>
              </w:rPr>
            </w:pPr>
            <w:r>
              <w:rPr>
                <w:rFonts w:ascii="Segoe UI" w:hAnsi="Segoe UI" w:cs="Segoe UI"/>
                <w:color w:val="00B050"/>
                <w:sz w:val="18"/>
                <w:szCs w:val="18"/>
              </w:rPr>
              <w:t>Afgivet den 17. marts 2025</w:t>
            </w:r>
          </w:p>
        </w:tc>
      </w:tr>
      <w:tr w:rsidR="00284071" w:rsidRPr="009B05B2" w14:paraId="03D4620F" w14:textId="77777777" w:rsidTr="00C80883">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12A4F8E" w14:textId="3FBBF4B4" w:rsidR="00284071" w:rsidRPr="00F12760" w:rsidRDefault="00284071" w:rsidP="00284071">
            <w:pPr>
              <w:spacing w:after="0" w:line="252" w:lineRule="auto"/>
              <w:rPr>
                <w:rFonts w:ascii="Segoe UI" w:hAnsi="Segoe UI" w:cs="Segoe UI"/>
                <w:sz w:val="18"/>
                <w:szCs w:val="18"/>
              </w:rPr>
            </w:pPr>
            <w:r w:rsidRPr="00284071">
              <w:rPr>
                <w:rFonts w:ascii="Segoe UI" w:hAnsi="Segoe UI" w:cs="Segoe UI"/>
                <w:sz w:val="18"/>
                <w:szCs w:val="18"/>
              </w:rPr>
              <w:t>Godkendelse af etablering af herberg Solbækken efter servicelovens § 110 - tillægs- og anlægsbevilling</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14:paraId="2F3ADADF" w14:textId="1E0735DC" w:rsidR="00284071" w:rsidRDefault="009577E9" w:rsidP="00F12760">
            <w:pPr>
              <w:spacing w:after="0" w:line="252" w:lineRule="auto"/>
              <w:rPr>
                <w:rFonts w:ascii="Segoe UI" w:hAnsi="Segoe UI" w:cs="Segoe UI"/>
                <w:sz w:val="18"/>
                <w:szCs w:val="18"/>
              </w:rPr>
            </w:pPr>
            <w:r>
              <w:rPr>
                <w:rFonts w:ascii="Segoe UI" w:hAnsi="Segoe UI" w:cs="Segoe UI"/>
                <w:sz w:val="18"/>
                <w:szCs w:val="18"/>
              </w:rPr>
              <w:t>1. april 2025</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14:paraId="7FEB6025" w14:textId="523EAEFF" w:rsidR="00284071" w:rsidRDefault="009577E9" w:rsidP="00F12760">
            <w:pPr>
              <w:spacing w:after="0" w:line="252" w:lineRule="auto"/>
              <w:rPr>
                <w:rFonts w:ascii="Segoe UI" w:hAnsi="Segoe UI" w:cs="Segoe UI"/>
                <w:color w:val="00B050"/>
                <w:sz w:val="18"/>
                <w:szCs w:val="18"/>
              </w:rPr>
            </w:pPr>
            <w:r>
              <w:rPr>
                <w:rFonts w:ascii="Segoe UI" w:hAnsi="Segoe UI" w:cs="Segoe UI"/>
                <w:color w:val="00B050"/>
                <w:sz w:val="18"/>
                <w:szCs w:val="18"/>
              </w:rPr>
              <w:t>Afgivet den 7. april 2025</w:t>
            </w:r>
          </w:p>
        </w:tc>
      </w:tr>
    </w:tbl>
    <w:p w14:paraId="7D1FA63D" w14:textId="77777777" w:rsidR="00CD43DA" w:rsidRDefault="00CD43DA" w:rsidP="00CD43DA">
      <w:pPr>
        <w:suppressAutoHyphens/>
        <w:spacing w:after="0" w:line="280" w:lineRule="atLeast"/>
        <w:rPr>
          <w:rFonts w:ascii="Segoe UI" w:hAnsi="Segoe UI" w:cs="Verdana"/>
          <w:b/>
          <w:sz w:val="20"/>
          <w:szCs w:val="20"/>
        </w:rPr>
      </w:pPr>
    </w:p>
    <w:p w14:paraId="32040D45" w14:textId="77777777" w:rsidR="00CD43DA" w:rsidRDefault="00CD43DA" w:rsidP="00F55FA8">
      <w:pPr>
        <w:suppressAutoHyphens/>
        <w:spacing w:after="0" w:line="280" w:lineRule="atLeast"/>
        <w:rPr>
          <w:rFonts w:ascii="Segoe UI" w:eastAsia="Segoe UI Semilight" w:hAnsi="Segoe UI" w:cs="Verdana"/>
          <w:sz w:val="20"/>
          <w:szCs w:val="20"/>
        </w:rPr>
      </w:pPr>
    </w:p>
    <w:p w14:paraId="78B5E6A4" w14:textId="7EF4A23A" w:rsidR="0043556F" w:rsidRPr="00623E21" w:rsidRDefault="003F09B3" w:rsidP="00623E21">
      <w:pPr>
        <w:suppressAutoHyphens/>
        <w:spacing w:after="0" w:line="280" w:lineRule="atLeast"/>
        <w:rPr>
          <w:rFonts w:ascii="Segoe UI" w:hAnsi="Segoe UI" w:cs="Verdana"/>
          <w:b/>
          <w:sz w:val="20"/>
          <w:szCs w:val="20"/>
        </w:rPr>
      </w:pPr>
      <w:r>
        <w:rPr>
          <w:rFonts w:ascii="Segoe UI" w:hAnsi="Segoe UI" w:cs="Verdana"/>
          <w:b/>
          <w:sz w:val="20"/>
          <w:szCs w:val="20"/>
        </w:rPr>
        <w:t>1</w:t>
      </w:r>
      <w:r w:rsidR="007146C0">
        <w:rPr>
          <w:rFonts w:ascii="Segoe UI" w:hAnsi="Segoe UI" w:cs="Verdana"/>
          <w:b/>
          <w:sz w:val="20"/>
          <w:szCs w:val="20"/>
        </w:rPr>
        <w:t>2</w:t>
      </w:r>
      <w:r w:rsidR="00F55FA8" w:rsidRPr="00F55FA8">
        <w:rPr>
          <w:rFonts w:ascii="Segoe UI" w:hAnsi="Segoe UI" w:cs="Verdana"/>
          <w:b/>
          <w:sz w:val="20"/>
          <w:szCs w:val="20"/>
        </w:rPr>
        <w:t>. Eventuelt</w:t>
      </w:r>
    </w:p>
    <w:sectPr w:rsidR="0043556F" w:rsidRPr="00623E21" w:rsidSect="000472FE">
      <w:headerReference w:type="default" r:id="rId7"/>
      <w:headerReference w:type="first" r:id="rId8"/>
      <w:pgSz w:w="11906" w:h="16838" w:code="9"/>
      <w:pgMar w:top="2438" w:right="1247" w:bottom="2268" w:left="1247"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2013" w14:textId="77777777" w:rsidR="00962D7D" w:rsidRDefault="00962D7D">
      <w:pPr>
        <w:spacing w:after="0" w:line="240" w:lineRule="auto"/>
      </w:pPr>
      <w:r>
        <w:separator/>
      </w:r>
    </w:p>
  </w:endnote>
  <w:endnote w:type="continuationSeparator" w:id="0">
    <w:p w14:paraId="37D119FB" w14:textId="77777777" w:rsidR="00962D7D" w:rsidRDefault="0096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1734" w14:textId="77777777" w:rsidR="00962D7D" w:rsidRDefault="00962D7D">
      <w:pPr>
        <w:spacing w:after="0" w:line="240" w:lineRule="auto"/>
      </w:pPr>
      <w:r>
        <w:separator/>
      </w:r>
    </w:p>
  </w:footnote>
  <w:footnote w:type="continuationSeparator" w:id="0">
    <w:p w14:paraId="06231D62" w14:textId="77777777" w:rsidR="00962D7D" w:rsidRDefault="00962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094F" w14:textId="7CC561D3" w:rsidR="0043556F" w:rsidRDefault="00B75A5F" w:rsidP="00FF6C08">
    <w:pPr>
      <w:pStyle w:val="Sidehoved"/>
    </w:pPr>
    <w:r>
      <w:rPr>
        <w:noProof/>
        <w:lang w:eastAsia="da-DK"/>
      </w:rPr>
      <mc:AlternateContent>
        <mc:Choice Requires="wps">
          <w:drawing>
            <wp:anchor distT="0" distB="0" distL="114300" distR="114300" simplePos="0" relativeHeight="251660288" behindDoc="0" locked="0" layoutInCell="1" allowOverlap="1" wp14:anchorId="72A67A04" wp14:editId="77A3D1BA">
              <wp:simplePos x="0" y="0"/>
              <wp:positionH relativeFrom="page">
                <wp:align>right</wp:align>
              </wp:positionH>
              <wp:positionV relativeFrom="page">
                <wp:align>top</wp:align>
              </wp:positionV>
              <wp:extent cx="1980000" cy="687600"/>
              <wp:effectExtent l="0" t="0" r="0" b="0"/>
              <wp:wrapNone/>
              <wp:docPr id="5" name="Pageno_2"/>
              <wp:cNvGraphicFramePr/>
              <a:graphic xmlns:a="http://schemas.openxmlformats.org/drawingml/2006/main">
                <a:graphicData uri="http://schemas.microsoft.com/office/word/2010/wordprocessingShape">
                  <wps:wsp>
                    <wps:cNvSpPr txBox="1"/>
                    <wps:spPr>
                      <a:xfrm>
                        <a:off x="0" y="0"/>
                        <a:ext cx="1980000" cy="687600"/>
                      </a:xfrm>
                      <a:prstGeom prst="rect">
                        <a:avLst/>
                      </a:prstGeom>
                      <a:noFill/>
                      <a:ln w="6350">
                        <a:noFill/>
                      </a:ln>
                      <a:effectLst/>
                    </wps:spPr>
                    <wps:txbx>
                      <w:txbxContent>
                        <w:p w14:paraId="1FA65BF0" w14:textId="052D74B5" w:rsidR="0043556F" w:rsidRPr="00094ABD" w:rsidRDefault="00B75A5F" w:rsidP="00985D34">
                          <w:pPr>
                            <w:jc w:val="right"/>
                            <w:rPr>
                              <w:rStyle w:val="Sidetal"/>
                            </w:rPr>
                          </w:pPr>
                          <w:r w:rsidRPr="00985D34">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3D144A">
                            <w:rPr>
                              <w:rStyle w:val="Sidetal"/>
                              <w:noProof/>
                            </w:rPr>
                            <w:t>6</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DD57B8">
                            <w:rPr>
                              <w:rStyle w:val="Sidetal"/>
                              <w:noProof/>
                            </w:rPr>
                            <w:t>8</w:t>
                          </w:r>
                          <w:r w:rsidRPr="00094ABD">
                            <w:rPr>
                              <w:rStyle w:val="Sidetal"/>
                            </w:rPr>
                            <w:fldChar w:fldCharType="end"/>
                          </w:r>
                        </w:p>
                      </w:txbxContent>
                    </wps:txbx>
                    <wps:bodyPr rot="0" spcFirstLastPara="0" vertOverflow="overflow" horzOverflow="overflow" vert="horz" wrap="square" lIns="0" tIns="468000" rIns="11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67A04" id="_x0000_t202" coordsize="21600,21600" o:spt="202" path="m,l,21600r21600,l21600,xe">
              <v:stroke joinstyle="miter"/>
              <v:path gradientshapeok="t" o:connecttype="rect"/>
            </v:shapetype>
            <v:shape id="Pageno_2" o:spid="_x0000_s1026" type="#_x0000_t202" style="position:absolute;margin-left:104.7pt;margin-top:0;width:155.9pt;height:54.15pt;z-index:25166028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VJHAIAADUEAAAOAAAAZHJzL2Uyb0RvYy54bWysU8GO0zAQvSPxD5bvNMkCpURNV2VXRUjV&#10;7kpdtGfXsZtItsfYbpPy9YydpEULJ0QP7jgzfp5573l522tFTsL5FkxFi1lOiTAc6tYcKvr9efNu&#10;QYkPzNRMgREVPQtPb1dv3yw7W4obaEDVwhEEMb7sbEWbEGyZZZ43QjM/AysMJiU4zQJu3SGrHesQ&#10;XavsJs/nWQeutg648B6/3g9Jukr4UgoeHqX0IhBVUewtpNWldR/XbLVk5cEx27R8bIP9QxeatQYv&#10;vUDds8DI0bV/QOmWO/Agw4yDzkDKlos0A05T5K+m2TXMijQLkuPthSb//2D5w2lnnxwJ/RfoUcBI&#10;SGd96fFjnKeXTsd/7JRgHik8X2gTfSA8Hvq8yPFHCcfcfPFpjjHCZNfT1vnwVYAmMaioQ1kSW+y0&#10;9WEonUriZQY2rVJJGmVIh6DvP+bpwCWD4MrEWpFEHmGuncco9Pt+HGcP9RmndDAYwFu+abGVLfPh&#10;iTlUHLtHF4dHXKQCvBLGiJIG3M+/fY/1KARmKenQQRX1P47MCUrUN4MSRbul4MM88kOJS7uiKJAg&#10;3O6nKnPUd4D+LPCpWJ7CWB3UFEoH+gV9vo4XYooZjtdWNEzhXRgsje+Ei/U6FaG/LAtbs7M8Qkeu&#10;IsfP/QtzdhQioIQPMNmMla/0GGoHRdbHALJNYkVuB0JR5LhBbya5x3cUzf/7PlVdX/vqFwAAAP//&#10;AwBQSwMEFAAGAAgAAAAhAJgsVznbAAAABQEAAA8AAABkcnMvZG93bnJldi54bWxMj0FrwkAQhe8F&#10;/8MyQm91Nwpi02xEBAWhl2oFe1uzYxKSnQ3ZVeO/77SX9jLweI8338uWg2vFDftQe9KQTBQIpMLb&#10;mkoNn4fNywJEiIasaT2hhgcGWOajp8yk1t/pA2/7WAouoZAaDVWMXSplKCp0Jkx8h8TexffORJZ9&#10;KW1v7lzuWjlVai6dqYk/VKbDdYVFs786DdTE7fv2MQ9qfTy+nnbNrjmcvrR+Hg+rNxARh/gXhh98&#10;Roecmc7+SjaIVgMPib+XvVmS8Iwzh9RiBjLP5H/6/BsAAP//AwBQSwECLQAUAAYACAAAACEAtoM4&#10;kv4AAADhAQAAEwAAAAAAAAAAAAAAAAAAAAAAW0NvbnRlbnRfVHlwZXNdLnhtbFBLAQItABQABgAI&#10;AAAAIQA4/SH/1gAAAJQBAAALAAAAAAAAAAAAAAAAAC8BAABfcmVscy8ucmVsc1BLAQItABQABgAI&#10;AAAAIQAAIoVJHAIAADUEAAAOAAAAAAAAAAAAAAAAAC4CAABkcnMvZTJvRG9jLnhtbFBLAQItABQA&#10;BgAIAAAAIQCYLFc52wAAAAUBAAAPAAAAAAAAAAAAAAAAAHYEAABkcnMvZG93bnJldi54bWxQSwUG&#10;AAAAAAQABADzAAAAfgUAAAAA&#10;" filled="f" stroked="f" strokeweight=".5pt">
              <v:textbox inset="0,13mm,31mm,0">
                <w:txbxContent>
                  <w:p w14:paraId="1FA65BF0" w14:textId="052D74B5" w:rsidR="0043556F" w:rsidRPr="00094ABD" w:rsidRDefault="00B75A5F" w:rsidP="00985D34">
                    <w:pPr>
                      <w:jc w:val="right"/>
                      <w:rPr>
                        <w:rStyle w:val="Sidetal"/>
                      </w:rPr>
                    </w:pPr>
                    <w:r w:rsidRPr="00985D34">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3D144A">
                      <w:rPr>
                        <w:rStyle w:val="Sidetal"/>
                        <w:noProof/>
                      </w:rPr>
                      <w:t>6</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DD57B8">
                      <w:rPr>
                        <w:rStyle w:val="Sidetal"/>
                        <w:noProof/>
                      </w:rPr>
                      <w:t>8</w:t>
                    </w:r>
                    <w:r w:rsidRPr="00094ABD">
                      <w:rPr>
                        <w:rStyle w:val="Sidetal"/>
                      </w:rPr>
                      <w:fldChar w:fldCharType="end"/>
                    </w:r>
                  </w:p>
                </w:txbxContent>
              </v:textbox>
              <w10:wrap anchorx="page" anchory="page"/>
            </v:shape>
          </w:pict>
        </mc:Fallback>
      </mc:AlternateContent>
    </w:r>
    <w:r>
      <w:rPr>
        <w:noProof/>
        <w:lang w:eastAsia="da-DK"/>
      </w:rPr>
      <w:drawing>
        <wp:anchor distT="0" distB="0" distL="0" distR="0" simplePos="0" relativeHeight="251661312" behindDoc="1" locked="0" layoutInCell="1" allowOverlap="1" wp14:anchorId="62B1CA86" wp14:editId="59B35D8E">
          <wp:simplePos x="0" y="0"/>
          <wp:positionH relativeFrom="page">
            <wp:posOffset>396000</wp:posOffset>
          </wp:positionH>
          <wp:positionV relativeFrom="page">
            <wp:posOffset>432000</wp:posOffset>
          </wp:positionV>
          <wp:extent cx="324843" cy="396000"/>
          <wp:effectExtent l="0" t="0" r="0" b="0"/>
          <wp:wrapNone/>
          <wp:docPr id="410824373" name="LogoHide"/>
          <wp:cNvGraphicFramePr/>
          <a:graphic xmlns:a="http://schemas.openxmlformats.org/drawingml/2006/main">
            <a:graphicData uri="http://schemas.openxmlformats.org/drawingml/2006/picture">
              <pic:pic xmlns:pic="http://schemas.openxmlformats.org/drawingml/2006/picture">
                <pic:nvPicPr>
                  <pic:cNvPr id="410824373" name="LogoHide"/>
                  <pic:cNvPicPr/>
                </pic:nvPicPr>
                <pic:blipFill>
                  <a:blip r:embed="rId1"/>
                  <a:srcRect/>
                  <a:stretch/>
                </pic:blipFill>
                <pic:spPr>
                  <a:xfrm>
                    <a:off x="0" y="0"/>
                    <a:ext cx="324843" cy="39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EFCF" w14:textId="77777777" w:rsidR="0043556F" w:rsidRDefault="00B75A5F" w:rsidP="00FF6C08">
    <w:pPr>
      <w:pStyle w:val="Sidehoved"/>
    </w:pPr>
    <w:r>
      <w:rPr>
        <w:noProof/>
        <w:lang w:eastAsia="da-DK"/>
      </w:rPr>
      <mc:AlternateContent>
        <mc:Choice Requires="wps">
          <w:drawing>
            <wp:anchor distT="0" distB="0" distL="114300" distR="114300" simplePos="0" relativeHeight="251662336" behindDoc="0" locked="0" layoutInCell="1" allowOverlap="1" wp14:anchorId="5118F97C" wp14:editId="4627EF46">
              <wp:simplePos x="0" y="0"/>
              <wp:positionH relativeFrom="column">
                <wp:posOffset>5985768</wp:posOffset>
              </wp:positionH>
              <wp:positionV relativeFrom="paragraph">
                <wp:posOffset>72034</wp:posOffset>
              </wp:positionV>
              <wp:extent cx="50242" cy="45719"/>
              <wp:effectExtent l="57150" t="19050" r="64135" b="31115"/>
              <wp:wrapNone/>
              <wp:docPr id="1" name="Rectangle 1"/>
              <wp:cNvGraphicFramePr/>
              <a:graphic xmlns:a="http://schemas.openxmlformats.org/drawingml/2006/main">
                <a:graphicData uri="http://schemas.microsoft.com/office/word/2010/wordprocessingShape">
                  <wps:wsp>
                    <wps:cNvSpPr/>
                    <wps:spPr>
                      <a:xfrm>
                        <a:off x="0" y="0"/>
                        <a:ext cx="50242" cy="45719"/>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5486ED" id="Rectangle 1" o:spid="_x0000_s1026" style="position:absolute;margin-left:471.3pt;margin-top:5.65pt;width:3.9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4oPAIAAHYEAAAOAAAAZHJzL2Uyb0RvYy54bWysVE1v2zAMvQ/YfxB0X+0E6doGcYqgQYcB&#10;RVsgHXpmZSkWIImapMTpfv0o2W2CbqdhPsikSPPj8dGL64M1bC9D1OgaPjmrOZNOYKvdtuE/nm6/&#10;XHIWE7gWDDrZ8FcZ+fXy86dF7+dyih2aVgZGQVyc977hXUp+XlVRdNJCPEMvHRkVBguJ1LCt2gA9&#10;Rbemmtb116rH0PqAQsZIt+vByJclvlJSpAelokzMNJxqS+UM5XzJZ7VcwHwbwHdajGXAP1RhQTtK&#10;+h5qDQnYLug/QlktAkZU6UygrVApLWTpgbqZ1B+62XTgZemFwIn+Hab4/8KK+/3GPwaCofdxHknM&#10;XRxUsPlN9bFDAev1HSx5SEzQ5Xk9nU05E2SZnV9MrjKU1fFTH2L6JtGyLDQ80CQKQLC/i2lwfXPJ&#10;mRzeamPKNIxjPVFpelHTwAQQKZSBRKL1bcOj23IGZktsEymUkCff5pBriB3bAw08otHtMGKrE/HM&#10;aNvwyzo/Y7nG5eyyMGUs7AhEll6wfX0MLOBAnejFraYkdxDTIwTiChVJ/E8PdCiDVDmOEmcdhl9/&#10;u8/+NEKyctYT96jSnzsIkjPz3dFwryazWSZrUQjcKSnh1PJyanE7e4PU7YQ2zYsiZv9k3kQV0D7T&#10;mqxyVjKBE5R7wG9UbtKwE7RoQq5WxY0I6iHduY0XOXjGKcP7dHiG4MexJmLDPb7xFOYfpjv4DvNd&#10;7RIqXUZ/xJUokxUidyHPuIh5e0714nX8XSx/AwAA//8DAFBLAwQUAAYACAAAACEAfoBGtN4AAAAJ&#10;AQAADwAAAGRycy9kb3ducmV2LnhtbEyPTU/DMAyG70j8h8hI3Fi6QaeuNJ0ACSG0A2LAPU29tqJx&#10;qiT92L/HnOBov49ePy72i+3FhD50jhSsVwkIJOPqjhoFnx/PNxmIEDXVuneECs4YYF9eXhQ6r91M&#10;7zgdYyO4hEKuFbQxDrmUwbRodVi5AYmzk/NWRx59I2uvZy63vdwkyVZa3RFfaPWATy2a7+NoFXy5&#10;0+NsTUWv0/mtG18O3pjsoNT11fJwDyLiEv9g+NVndSjZqXIj1UH0CnZ3my2jHKxvQTCwS5MURMWL&#10;LAVZFvL/B+UPAAAA//8DAFBLAQItABQABgAIAAAAIQC2gziS/gAAAOEBAAATAAAAAAAAAAAAAAAA&#10;AAAAAABbQ29udGVudF9UeXBlc10ueG1sUEsBAi0AFAAGAAgAAAAhADj9If/WAAAAlAEAAAsAAAAA&#10;AAAAAAAAAAAALwEAAF9yZWxzLy5yZWxzUEsBAi0AFAAGAAgAAAAhAGkcPig8AgAAdgQAAA4AAAAA&#10;AAAAAAAAAAAALgIAAGRycy9lMm9Eb2MueG1sUEsBAi0AFAAGAAgAAAAhAH6ARrTeAAAACQEAAA8A&#10;AAAAAAAAAAAAAAAAlgQAAGRycy9kb3ducmV2LnhtbFBLBQYAAAAABAAEAPMAAAChBQAAAAA=&#10;" filled="f" stroked="f" strokeweight="1pt"/>
          </w:pict>
        </mc:Fallback>
      </mc:AlternateContent>
    </w:r>
  </w:p>
  <w:p w14:paraId="5893B1AA" w14:textId="77777777" w:rsidR="0043556F" w:rsidRDefault="00B75A5F" w:rsidP="00FF6C08">
    <w:pPr>
      <w:pStyle w:val="Sidehoved"/>
    </w:pPr>
    <w:r>
      <w:rPr>
        <w:noProof/>
        <w:lang w:eastAsia="da-DK"/>
      </w:rPr>
      <mc:AlternateContent>
        <mc:Choice Requires="wps">
          <w:drawing>
            <wp:anchor distT="0" distB="0" distL="114300" distR="114300" simplePos="0" relativeHeight="251659264" behindDoc="0" locked="1" layoutInCell="1" allowOverlap="1" wp14:anchorId="0513397C" wp14:editId="4D90F07C">
              <wp:simplePos x="0" y="0"/>
              <wp:positionH relativeFrom="page">
                <wp:posOffset>5904865</wp:posOffset>
              </wp:positionH>
              <wp:positionV relativeFrom="page">
                <wp:posOffset>284480</wp:posOffset>
              </wp:positionV>
              <wp:extent cx="1656000" cy="6361200"/>
              <wp:effectExtent l="0" t="0" r="1905" b="1905"/>
              <wp:wrapNone/>
              <wp:docPr id="3" name="Address"/>
              <wp:cNvGraphicFramePr/>
              <a:graphic xmlns:a="http://schemas.openxmlformats.org/drawingml/2006/main">
                <a:graphicData uri="http://schemas.microsoft.com/office/word/2010/wordprocessingShape">
                  <wps:wsp>
                    <wps:cNvSpPr txBox="1"/>
                    <wps:spPr>
                      <a:xfrm>
                        <a:off x="0" y="0"/>
                        <a:ext cx="1656000" cy="6361200"/>
                      </a:xfrm>
                      <a:prstGeom prst="rect">
                        <a:avLst/>
                      </a:prstGeom>
                      <a:noFill/>
                      <a:ln w="6350">
                        <a:noFill/>
                      </a:ln>
                      <a:effectLst/>
                    </wps:spPr>
                    <wps:txbx>
                      <w:txbxContent>
                        <w:tbl>
                          <w:tblPr>
                            <w:tblStyle w:val="Blank"/>
                            <w:tblW w:w="0" w:type="auto"/>
                            <w:tblLayout w:type="fixed"/>
                            <w:tblLook w:val="04A0" w:firstRow="1" w:lastRow="0" w:firstColumn="1" w:lastColumn="0" w:noHBand="0" w:noVBand="1"/>
                          </w:tblPr>
                          <w:tblGrid>
                            <w:gridCol w:w="2352"/>
                          </w:tblGrid>
                          <w:tr w:rsidR="00244D70" w:rsidRPr="00244D70" w14:paraId="74FB4483" w14:textId="77777777" w:rsidTr="000472FE">
                            <w:trPr>
                              <w:trHeight w:val="1984"/>
                              <w:hidden/>
                            </w:trPr>
                            <w:tc>
                              <w:tcPr>
                                <w:tcW w:w="2352" w:type="dxa"/>
                              </w:tcPr>
                              <w:sdt>
                                <w:sdtPr>
                                  <w:rPr>
                                    <w:vanish/>
                                  </w:rPr>
                                  <w:alias w:val="group"/>
                                  <w:tag w:val="{&quot;templafy&quot;:{&quot;id&quot;:&quot;4088ba80-37ab-4b5d-a91a-80b8c669a35d&quot;}}"/>
                                  <w:id w:val="1793941367"/>
                                  <w:placeholder>
                                    <w:docPart w:val="94F016DAE2444E899549B86265EEF3C1"/>
                                  </w:placeholder>
                                  <w:showingPlcHdr/>
                                </w:sdtPr>
                                <w:sdtContent>
                                  <w:p w14:paraId="48579857" w14:textId="77777777" w:rsidR="0043556F" w:rsidRPr="009705ED" w:rsidRDefault="00B75A5F" w:rsidP="00C62AE6">
                                    <w:pPr>
                                      <w:pStyle w:val="Template-DecentraltLogo"/>
                                      <w:spacing w:line="200" w:lineRule="exact"/>
                                      <w:rPr>
                                        <w:vanish/>
                                        <w:sz w:val="12"/>
                                      </w:rPr>
                                    </w:pPr>
                                    <w:r w:rsidRPr="00067B13">
                                      <w:rPr>
                                        <w:vanish/>
                                      </w:rPr>
                                      <w:t xml:space="preserve"> </w:t>
                                    </w:r>
                                  </w:p>
                                </w:sdtContent>
                              </w:sdt>
                              <w:p w14:paraId="637C0F74" w14:textId="77777777" w:rsidR="0043556F" w:rsidRDefault="00000000" w:rsidP="00B56BD8">
                                <w:pPr>
                                  <w:pStyle w:val="Template-DecentraltLogo"/>
                                </w:pPr>
                                <w:sdt>
                                  <w:sdtPr>
                                    <w:alias w:val="DecentraltLogo"/>
                                    <w:tag w:val="{&quot;templafy&quot;:{&quot;id&quot;:&quot;26c7b65d-f96d-43d8-8cad-d422bf6803f8&quot;}}"/>
                                    <w:id w:val="1184162712"/>
                                    <w:picture/>
                                  </w:sdtPr>
                                  <w:sdtContent>
                                    <w:r w:rsidR="00B75A5F" w:rsidRPr="00067B13">
                                      <w:rPr>
                                        <w:lang w:eastAsia="da-DK"/>
                                      </w:rPr>
                                      <w:drawing>
                                        <wp:inline distT="0" distB="0" distL="0" distR="0" wp14:anchorId="22E8A993" wp14:editId="52BE208D">
                                          <wp:extent cx="10800" cy="10800"/>
                                          <wp:effectExtent l="0" t="0" r="0" b="0"/>
                                          <wp:docPr id="1601720166" name="Picture 9"/>
                                          <wp:cNvGraphicFramePr/>
                                          <a:graphic xmlns:a="http://schemas.openxmlformats.org/drawingml/2006/main">
                                            <a:graphicData uri="http://schemas.openxmlformats.org/drawingml/2006/picture">
                                              <pic:pic xmlns:pic="http://schemas.openxmlformats.org/drawingml/2006/picture">
                                                <pic:nvPicPr>
                                                  <pic:cNvPr id="1601720166" name="Picture 9"/>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c041720f-ed2a-4882-ba7e-a8d0208fc08a&quot;}}"/>
                                  <w:id w:val="1807344271"/>
                                  <w:placeholder>
                                    <w:docPart w:val="E198DB4E86D64B92B2958E18207D2653"/>
                                  </w:placeholder>
                                  <w:showingPlcHdr/>
                                </w:sdtPr>
                                <w:sdtContent>
                                  <w:p w14:paraId="2969CAC8" w14:textId="77777777" w:rsidR="0043556F" w:rsidRDefault="00B75A5F" w:rsidP="00B63B4D">
                                    <w:pPr>
                                      <w:pStyle w:val="Template-DecentraltLogo"/>
                                      <w:spacing w:line="240" w:lineRule="atLeast"/>
                                      <w:rPr>
                                        <w:vanish/>
                                      </w:rPr>
                                    </w:pPr>
                                    <w:r w:rsidRPr="00067B13">
                                      <w:rPr>
                                        <w:vanish/>
                                      </w:rPr>
                                      <w:t xml:space="preserve"> </w:t>
                                    </w:r>
                                  </w:p>
                                </w:sdtContent>
                              </w:sdt>
                              <w:sdt>
                                <w:sdtPr>
                                  <w:alias w:val="Department"/>
                                  <w:tag w:val="{&quot;templafy&quot;:{&quot;id&quot;:&quot;e78f5707-a8a4-4017-93ff-416cd53be63d&quot;}}"/>
                                  <w:id w:val="1970169452"/>
                                  <w:placeholder>
                                    <w:docPart w:val="B5CE014E875149A3A6DE1FAF08D0D434"/>
                                  </w:placeholder>
                                </w:sdtPr>
                                <w:sdtContent>
                                  <w:p w14:paraId="5A9514E0" w14:textId="77777777" w:rsidR="0043556F" w:rsidRDefault="00B75A5F">
                                    <w:pPr>
                                      <w:pStyle w:val="Template-Virksomhedsnavn"/>
                                    </w:pPr>
                                    <w:r>
                                      <w:t>Job- og Social-</w:t>
                                    </w:r>
                                  </w:p>
                                  <w:p w14:paraId="244EB463" w14:textId="77777777" w:rsidR="0043556F" w:rsidRDefault="00B75A5F">
                                    <w:pPr>
                                      <w:pStyle w:val="Template-Virksomhedsnavn"/>
                                    </w:pPr>
                                    <w:r>
                                      <w:t>centeret</w:t>
                                    </w:r>
                                  </w:p>
                                </w:sdtContent>
                              </w:sdt>
                              <w:p w14:paraId="7A6AF9BA" w14:textId="77777777" w:rsidR="0043556F" w:rsidRPr="00244D70" w:rsidRDefault="0043556F" w:rsidP="00176C49">
                                <w:pPr>
                                  <w:pStyle w:val="Template-Virksomhedsnavn"/>
                                </w:pPr>
                              </w:p>
                            </w:tc>
                          </w:tr>
                        </w:tbl>
                        <w:p w14:paraId="66803DD0" w14:textId="77777777" w:rsidR="0043556F" w:rsidRPr="00244D70" w:rsidRDefault="0043556F" w:rsidP="00964D1D">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13397C" id="_x0000_t202" coordsize="21600,21600" o:spt="202" path="m,l,21600r21600,l21600,xe">
              <v:stroke joinstyle="miter"/>
              <v:path gradientshapeok="t" o:connecttype="rect"/>
            </v:shapetype>
            <v:shape id="Address" o:spid="_x0000_s1027" type="#_x0000_t202" style="position:absolute;margin-left:464.95pt;margin-top:22.4pt;width:130.4pt;height:500.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17EwIAADIEAAAOAAAAZHJzL2Uyb0RvYy54bWysU99r2zAQfh/sfxB6X+x01AwTp2QtGYPQ&#10;FtLRZ0WWYoOs005K7Oyv30mOk9LtaexFPvnuvvvxfVrcDZ1hR4W+BVvx+SznTFkJdWv3Ff/xsv70&#10;hTMfhK2FAasqflKe3y0/flj0rlQ30ICpFTICsb7sXcWbEFyZZV42qhN+Bk5ZcmrATgS64j6rUfSE&#10;3pnsJs+LrAesHYJU3tPfh9HJlwlfayXDk9ZeBWYqTr2FdGI6d/HMlgtR7lG4ppXnNsQ/dNGJ1lLR&#10;C9SDCIIdsP0DqmslggcdZhK6DLRupUoz0DTz/N0020Y4lWah5Xh3WZP/f7Dy8bh1z8jC8BUGIjAu&#10;pHe+9PQzzjNo7OKXOmXkpxWeLmtTQ2AyJhW3RZ6TS5Kv+FzMiZiIk13THfrwTUHHolFxJF7SusRx&#10;48MYOoXEahbWrTGJG2NZH1Fv85Rw8RC4sTFWJZbPMNfWoxWG3cDa+s1YO6hPNC3CKATv5LqljjbC&#10;h2eBxDxNQWoOT3RoA1QZzhZnDeCvv/2P8UQIeTnrSUkV9z8PAhVn5rslqqLsJgMnYzcZ9tDdA4lz&#10;Tu/EyWRSAgYzmRqheyWRr2IVcgkrqVbFw2Teh1HP9EikWq1SEInLibCxWycjdNxT3O/L8CrQnUkI&#10;xN8jTBoT5TsuxtiY6d3qEIiRRFTc67hFIjheSJiJ6vMjisp/e09R16e+/A0AAP//AwBQSwMEFAAG&#10;AAgAAAAhACF2ctXhAAAADAEAAA8AAABkcnMvZG93bnJldi54bWxMj8FOwzAQRO9I/IO1SNyo3SoK&#10;JI1TIQQ9wIkUoR63sRMHYjuK3TTw9WxP5barnZl9U2xm27NJj6HzTsJyIYBpV3vVuVbCx+7l7gFY&#10;iOgU9t5pCT86wKa8viowV/7k3vVUxZZRiAs5SjAxDjnnoTbaYlj4QTu6NX60GGkdW65GPFG47flK&#10;iJRb7Bx9MDjoJ6Pr7+poCePzTdjtb2P29hWbUJndtH3+kvL2Zn5cA4t6jhcxnPHJAyUxHfzRqcB6&#10;Cdkqy0gqIUmowlmwzMQ9sANNIklT4GXB/5co/wAAAP//AwBQSwECLQAUAAYACAAAACEAtoM4kv4A&#10;AADhAQAAEwAAAAAAAAAAAAAAAAAAAAAAW0NvbnRlbnRfVHlwZXNdLnhtbFBLAQItABQABgAIAAAA&#10;IQA4/SH/1gAAAJQBAAALAAAAAAAAAAAAAAAAAC8BAABfcmVscy8ucmVsc1BLAQItABQABgAIAAAA&#10;IQABBT17EwIAADIEAAAOAAAAAAAAAAAAAAAAAC4CAABkcnMvZTJvRG9jLnhtbFBLAQItABQABgAI&#10;AAAAIQAhdnLV4QAAAAwBAAAPAAAAAAAAAAAAAAAAAG0EAABkcnMvZG93bnJldi54bWxQSwUGAAAA&#10;AAQABADzAAAAewUAAAAA&#10;" filled="f" stroked="f" strokeweight=".5pt">
              <v:textbox style="mso-fit-shape-to-text:t" inset="0,0,0,0">
                <w:txbxContent>
                  <w:tbl>
                    <w:tblPr>
                      <w:tblStyle w:val="Blank"/>
                      <w:tblW w:w="0" w:type="auto"/>
                      <w:tblLayout w:type="fixed"/>
                      <w:tblLook w:val="04A0" w:firstRow="1" w:lastRow="0" w:firstColumn="1" w:lastColumn="0" w:noHBand="0" w:noVBand="1"/>
                    </w:tblPr>
                    <w:tblGrid>
                      <w:gridCol w:w="2352"/>
                    </w:tblGrid>
                    <w:tr w:rsidR="00244D70" w:rsidRPr="00244D70" w14:paraId="74FB4483" w14:textId="77777777" w:rsidTr="000472FE">
                      <w:trPr>
                        <w:trHeight w:val="1984"/>
                        <w:hidden/>
                      </w:trPr>
                      <w:tc>
                        <w:tcPr>
                          <w:tcW w:w="2352" w:type="dxa"/>
                        </w:tcPr>
                        <w:sdt>
                          <w:sdtPr>
                            <w:rPr>
                              <w:vanish/>
                            </w:rPr>
                            <w:alias w:val="group"/>
                            <w:tag w:val="{&quot;templafy&quot;:{&quot;id&quot;:&quot;4088ba80-37ab-4b5d-a91a-80b8c669a35d&quot;}}"/>
                            <w:id w:val="1793941367"/>
                            <w:placeholder>
                              <w:docPart w:val="94F016DAE2444E899549B86265EEF3C1"/>
                            </w:placeholder>
                            <w:showingPlcHdr/>
                          </w:sdtPr>
                          <w:sdtContent>
                            <w:p w14:paraId="48579857" w14:textId="77777777" w:rsidR="0043556F" w:rsidRPr="009705ED" w:rsidRDefault="00B75A5F" w:rsidP="00C62AE6">
                              <w:pPr>
                                <w:pStyle w:val="Template-DecentraltLogo"/>
                                <w:spacing w:line="200" w:lineRule="exact"/>
                                <w:rPr>
                                  <w:vanish/>
                                  <w:sz w:val="12"/>
                                </w:rPr>
                              </w:pPr>
                              <w:r w:rsidRPr="00067B13">
                                <w:rPr>
                                  <w:vanish/>
                                </w:rPr>
                                <w:t xml:space="preserve"> </w:t>
                              </w:r>
                            </w:p>
                          </w:sdtContent>
                        </w:sdt>
                        <w:p w14:paraId="637C0F74" w14:textId="77777777" w:rsidR="0043556F" w:rsidRDefault="00000000" w:rsidP="00B56BD8">
                          <w:pPr>
                            <w:pStyle w:val="Template-DecentraltLogo"/>
                          </w:pPr>
                          <w:sdt>
                            <w:sdtPr>
                              <w:alias w:val="DecentraltLogo"/>
                              <w:tag w:val="{&quot;templafy&quot;:{&quot;id&quot;:&quot;26c7b65d-f96d-43d8-8cad-d422bf6803f8&quot;}}"/>
                              <w:id w:val="1184162712"/>
                              <w:picture/>
                            </w:sdtPr>
                            <w:sdtContent>
                              <w:r w:rsidR="00B75A5F" w:rsidRPr="00067B13">
                                <w:rPr>
                                  <w:lang w:eastAsia="da-DK"/>
                                </w:rPr>
                                <w:drawing>
                                  <wp:inline distT="0" distB="0" distL="0" distR="0" wp14:anchorId="22E8A993" wp14:editId="52BE208D">
                                    <wp:extent cx="10800" cy="10800"/>
                                    <wp:effectExtent l="0" t="0" r="0" b="0"/>
                                    <wp:docPr id="1601720166" name="Picture 9"/>
                                    <wp:cNvGraphicFramePr/>
                                    <a:graphic xmlns:a="http://schemas.openxmlformats.org/drawingml/2006/main">
                                      <a:graphicData uri="http://schemas.openxmlformats.org/drawingml/2006/picture">
                                        <pic:pic xmlns:pic="http://schemas.openxmlformats.org/drawingml/2006/picture">
                                          <pic:nvPicPr>
                                            <pic:cNvPr id="1601720166" name="Picture 9"/>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c041720f-ed2a-4882-ba7e-a8d0208fc08a&quot;}}"/>
                            <w:id w:val="1807344271"/>
                            <w:placeholder>
                              <w:docPart w:val="E198DB4E86D64B92B2958E18207D2653"/>
                            </w:placeholder>
                            <w:showingPlcHdr/>
                          </w:sdtPr>
                          <w:sdtContent>
                            <w:p w14:paraId="2969CAC8" w14:textId="77777777" w:rsidR="0043556F" w:rsidRDefault="00B75A5F" w:rsidP="00B63B4D">
                              <w:pPr>
                                <w:pStyle w:val="Template-DecentraltLogo"/>
                                <w:spacing w:line="240" w:lineRule="atLeast"/>
                                <w:rPr>
                                  <w:vanish/>
                                </w:rPr>
                              </w:pPr>
                              <w:r w:rsidRPr="00067B13">
                                <w:rPr>
                                  <w:vanish/>
                                </w:rPr>
                                <w:t xml:space="preserve"> </w:t>
                              </w:r>
                            </w:p>
                          </w:sdtContent>
                        </w:sdt>
                        <w:sdt>
                          <w:sdtPr>
                            <w:alias w:val="Department"/>
                            <w:tag w:val="{&quot;templafy&quot;:{&quot;id&quot;:&quot;e78f5707-a8a4-4017-93ff-416cd53be63d&quot;}}"/>
                            <w:id w:val="1970169452"/>
                            <w:placeholder>
                              <w:docPart w:val="B5CE014E875149A3A6DE1FAF08D0D434"/>
                            </w:placeholder>
                          </w:sdtPr>
                          <w:sdtContent>
                            <w:p w14:paraId="5A9514E0" w14:textId="77777777" w:rsidR="0043556F" w:rsidRDefault="00B75A5F">
                              <w:pPr>
                                <w:pStyle w:val="Template-Virksomhedsnavn"/>
                              </w:pPr>
                              <w:r>
                                <w:t>Job- og Social-</w:t>
                              </w:r>
                            </w:p>
                            <w:p w14:paraId="244EB463" w14:textId="77777777" w:rsidR="0043556F" w:rsidRDefault="00B75A5F">
                              <w:pPr>
                                <w:pStyle w:val="Template-Virksomhedsnavn"/>
                              </w:pPr>
                              <w:r>
                                <w:t>centeret</w:t>
                              </w:r>
                            </w:p>
                          </w:sdtContent>
                        </w:sdt>
                        <w:p w14:paraId="7A6AF9BA" w14:textId="77777777" w:rsidR="0043556F" w:rsidRPr="00244D70" w:rsidRDefault="0043556F" w:rsidP="00176C49">
                          <w:pPr>
                            <w:pStyle w:val="Template-Virksomhedsnavn"/>
                          </w:pPr>
                        </w:p>
                      </w:tc>
                    </w:tr>
                  </w:tbl>
                  <w:p w14:paraId="66803DD0" w14:textId="77777777" w:rsidR="0043556F" w:rsidRPr="00244D70" w:rsidRDefault="0043556F" w:rsidP="00964D1D">
                    <w:pPr>
                      <w:pStyle w:val="Template-Adresse"/>
                    </w:pPr>
                  </w:p>
                </w:txbxContent>
              </v:textbox>
              <w10:wrap anchorx="page" anchory="page"/>
              <w10:anchorlock/>
            </v:shape>
          </w:pict>
        </mc:Fallback>
      </mc:AlternateContent>
    </w:r>
  </w:p>
  <w:p w14:paraId="35139BF4" w14:textId="77777777" w:rsidR="0043556F" w:rsidRDefault="00B75A5F" w:rsidP="00FF6C08">
    <w:pPr>
      <w:pStyle w:val="Sidehoved"/>
    </w:pPr>
    <w:r>
      <w:rPr>
        <w:noProof/>
        <w:lang w:eastAsia="da-DK"/>
      </w:rPr>
      <w:drawing>
        <wp:anchor distT="0" distB="0" distL="0" distR="0" simplePos="0" relativeHeight="251663360" behindDoc="1" locked="0" layoutInCell="1" allowOverlap="1" wp14:anchorId="4C66A5DB" wp14:editId="18F5901D">
          <wp:simplePos x="0" y="0"/>
          <wp:positionH relativeFrom="page">
            <wp:posOffset>396000</wp:posOffset>
          </wp:positionH>
          <wp:positionV relativeFrom="page">
            <wp:posOffset>432000</wp:posOffset>
          </wp:positionV>
          <wp:extent cx="1343091" cy="396000"/>
          <wp:effectExtent l="0" t="0" r="0" b="0"/>
          <wp:wrapNone/>
          <wp:docPr id="385250679" name="LogoFirstpageHide"/>
          <wp:cNvGraphicFramePr/>
          <a:graphic xmlns:a="http://schemas.openxmlformats.org/drawingml/2006/main">
            <a:graphicData uri="http://schemas.openxmlformats.org/drawingml/2006/picture">
              <pic:pic xmlns:pic="http://schemas.openxmlformats.org/drawingml/2006/picture">
                <pic:nvPicPr>
                  <pic:cNvPr id="385250679" name="LogoFirstpageHide"/>
                  <pic:cNvPicPr/>
                </pic:nvPicPr>
                <pic:blipFill>
                  <a:blip r:embed="rId2"/>
                  <a:srcRect/>
                  <a:stretch/>
                </pic:blipFill>
                <pic:spPr>
                  <a:xfrm>
                    <a:off x="0" y="0"/>
                    <a:ext cx="1343091"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4C057A8"/>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9354752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B322B98"/>
    <w:multiLevelType w:val="hybridMultilevel"/>
    <w:tmpl w:val="61B60A7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B6F1D85"/>
    <w:multiLevelType w:val="multilevel"/>
    <w:tmpl w:val="6846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60CE8"/>
    <w:multiLevelType w:val="hybridMultilevel"/>
    <w:tmpl w:val="E9A278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DEC21AD"/>
    <w:multiLevelType w:val="hybridMultilevel"/>
    <w:tmpl w:val="6B4CA7DC"/>
    <w:lvl w:ilvl="0" w:tplc="846E186C">
      <w:start w:val="1"/>
      <w:numFmt w:val="decimal"/>
      <w:lvlText w:val="%1."/>
      <w:lvlJc w:val="left"/>
      <w:pPr>
        <w:ind w:left="360" w:hanging="360"/>
      </w:pPr>
    </w:lvl>
    <w:lvl w:ilvl="1" w:tplc="04060019">
      <w:start w:val="1"/>
      <w:numFmt w:val="lowerLetter"/>
      <w:lvlText w:val="%2."/>
      <w:lvlJc w:val="left"/>
      <w:pPr>
        <w:ind w:left="1014" w:hanging="360"/>
      </w:pPr>
    </w:lvl>
    <w:lvl w:ilvl="2" w:tplc="0406001B">
      <w:start w:val="1"/>
      <w:numFmt w:val="lowerRoman"/>
      <w:lvlText w:val="%3."/>
      <w:lvlJc w:val="right"/>
      <w:pPr>
        <w:ind w:left="1734" w:hanging="180"/>
      </w:pPr>
    </w:lvl>
    <w:lvl w:ilvl="3" w:tplc="0406000F">
      <w:start w:val="1"/>
      <w:numFmt w:val="decimal"/>
      <w:lvlText w:val="%4."/>
      <w:lvlJc w:val="left"/>
      <w:pPr>
        <w:ind w:left="2454" w:hanging="360"/>
      </w:pPr>
    </w:lvl>
    <w:lvl w:ilvl="4" w:tplc="04060019">
      <w:start w:val="1"/>
      <w:numFmt w:val="lowerLetter"/>
      <w:lvlText w:val="%5."/>
      <w:lvlJc w:val="left"/>
      <w:pPr>
        <w:ind w:left="3174" w:hanging="360"/>
      </w:pPr>
    </w:lvl>
    <w:lvl w:ilvl="5" w:tplc="0406001B">
      <w:start w:val="1"/>
      <w:numFmt w:val="lowerRoman"/>
      <w:lvlText w:val="%6."/>
      <w:lvlJc w:val="right"/>
      <w:pPr>
        <w:ind w:left="3894" w:hanging="180"/>
      </w:pPr>
    </w:lvl>
    <w:lvl w:ilvl="6" w:tplc="0406000F">
      <w:start w:val="1"/>
      <w:numFmt w:val="decimal"/>
      <w:lvlText w:val="%7."/>
      <w:lvlJc w:val="left"/>
      <w:pPr>
        <w:ind w:left="4614" w:hanging="360"/>
      </w:pPr>
    </w:lvl>
    <w:lvl w:ilvl="7" w:tplc="04060019">
      <w:start w:val="1"/>
      <w:numFmt w:val="lowerLetter"/>
      <w:lvlText w:val="%8."/>
      <w:lvlJc w:val="left"/>
      <w:pPr>
        <w:ind w:left="5334" w:hanging="360"/>
      </w:pPr>
    </w:lvl>
    <w:lvl w:ilvl="8" w:tplc="0406001B">
      <w:start w:val="1"/>
      <w:numFmt w:val="lowerRoman"/>
      <w:lvlText w:val="%9."/>
      <w:lvlJc w:val="right"/>
      <w:pPr>
        <w:ind w:left="6054" w:hanging="180"/>
      </w:pPr>
    </w:lvl>
  </w:abstractNum>
  <w:abstractNum w:abstractNumId="6" w15:restartNumberingAfterBreak="0">
    <w:nsid w:val="4E8756F2"/>
    <w:multiLevelType w:val="hybridMultilevel"/>
    <w:tmpl w:val="6CE2B5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1EB5EBA"/>
    <w:multiLevelType w:val="multilevel"/>
    <w:tmpl w:val="7F3A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6E1295"/>
    <w:multiLevelType w:val="hybridMultilevel"/>
    <w:tmpl w:val="2648F98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677500C"/>
    <w:multiLevelType w:val="hybridMultilevel"/>
    <w:tmpl w:val="3F260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828122C"/>
    <w:multiLevelType w:val="multilevel"/>
    <w:tmpl w:val="A378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1E10D6"/>
    <w:multiLevelType w:val="multilevel"/>
    <w:tmpl w:val="13620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923253">
    <w:abstractNumId w:val="1"/>
  </w:num>
  <w:num w:numId="2" w16cid:durableId="1300647530">
    <w:abstractNumId w:val="8"/>
  </w:num>
  <w:num w:numId="3" w16cid:durableId="1079594290">
    <w:abstractNumId w:val="4"/>
  </w:num>
  <w:num w:numId="4" w16cid:durableId="349455702">
    <w:abstractNumId w:val="7"/>
  </w:num>
  <w:num w:numId="5" w16cid:durableId="1915386679">
    <w:abstractNumId w:val="9"/>
  </w:num>
  <w:num w:numId="6" w16cid:durableId="914389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2738807">
    <w:abstractNumId w:val="5"/>
  </w:num>
  <w:num w:numId="8" w16cid:durableId="1385527299">
    <w:abstractNumId w:val="2"/>
  </w:num>
  <w:num w:numId="9" w16cid:durableId="895094510">
    <w:abstractNumId w:val="10"/>
  </w:num>
  <w:num w:numId="10" w16cid:durableId="948044017">
    <w:abstractNumId w:val="0"/>
  </w:num>
  <w:num w:numId="11" w16cid:durableId="150678031">
    <w:abstractNumId w:val="6"/>
  </w:num>
  <w:num w:numId="12" w16cid:durableId="544633989">
    <w:abstractNumId w:val="3"/>
  </w:num>
  <w:num w:numId="13" w16cid:durableId="417018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tsqbHil0hV4NTB0M8+SdOWmlvtIKSQbcJoQbVqCdamA1NQEIAE34wzo7k0Deb+ot"/>
  </w:docVars>
  <w:rsids>
    <w:rsidRoot w:val="00F55FA8"/>
    <w:rsid w:val="000110E7"/>
    <w:rsid w:val="0002032D"/>
    <w:rsid w:val="000220F4"/>
    <w:rsid w:val="00046537"/>
    <w:rsid w:val="00047691"/>
    <w:rsid w:val="000B5CA0"/>
    <w:rsid w:val="000E144B"/>
    <w:rsid w:val="000E1944"/>
    <w:rsid w:val="000F0932"/>
    <w:rsid w:val="000F0F9D"/>
    <w:rsid w:val="00131C84"/>
    <w:rsid w:val="00136606"/>
    <w:rsid w:val="00137494"/>
    <w:rsid w:val="001531E2"/>
    <w:rsid w:val="0015481E"/>
    <w:rsid w:val="00165C2A"/>
    <w:rsid w:val="00175406"/>
    <w:rsid w:val="00180594"/>
    <w:rsid w:val="00185966"/>
    <w:rsid w:val="001950DC"/>
    <w:rsid w:val="001A05BA"/>
    <w:rsid w:val="001A4DF0"/>
    <w:rsid w:val="001A58D8"/>
    <w:rsid w:val="001A79F3"/>
    <w:rsid w:val="001B1533"/>
    <w:rsid w:val="001C73C3"/>
    <w:rsid w:val="001C7581"/>
    <w:rsid w:val="001C75FB"/>
    <w:rsid w:val="001D0E49"/>
    <w:rsid w:val="001F771A"/>
    <w:rsid w:val="00200C81"/>
    <w:rsid w:val="00246F85"/>
    <w:rsid w:val="0025618A"/>
    <w:rsid w:val="00261F17"/>
    <w:rsid w:val="0026262B"/>
    <w:rsid w:val="00280D0E"/>
    <w:rsid w:val="00284071"/>
    <w:rsid w:val="00286434"/>
    <w:rsid w:val="00296708"/>
    <w:rsid w:val="002A6633"/>
    <w:rsid w:val="002B0AA3"/>
    <w:rsid w:val="002C3106"/>
    <w:rsid w:val="002E1C16"/>
    <w:rsid w:val="002E48FE"/>
    <w:rsid w:val="00303941"/>
    <w:rsid w:val="00315738"/>
    <w:rsid w:val="003256FB"/>
    <w:rsid w:val="00344BCE"/>
    <w:rsid w:val="003512B5"/>
    <w:rsid w:val="00360B22"/>
    <w:rsid w:val="00363D33"/>
    <w:rsid w:val="00365DA7"/>
    <w:rsid w:val="003A0479"/>
    <w:rsid w:val="003D144A"/>
    <w:rsid w:val="003D2680"/>
    <w:rsid w:val="003E4E9F"/>
    <w:rsid w:val="003F09B3"/>
    <w:rsid w:val="004247EB"/>
    <w:rsid w:val="0043556F"/>
    <w:rsid w:val="004362C0"/>
    <w:rsid w:val="00465438"/>
    <w:rsid w:val="0047441B"/>
    <w:rsid w:val="00483BDC"/>
    <w:rsid w:val="00490E03"/>
    <w:rsid w:val="00497E14"/>
    <w:rsid w:val="004E3C68"/>
    <w:rsid w:val="004F238C"/>
    <w:rsid w:val="004F6801"/>
    <w:rsid w:val="00503740"/>
    <w:rsid w:val="005040C2"/>
    <w:rsid w:val="00515988"/>
    <w:rsid w:val="00553302"/>
    <w:rsid w:val="005766C3"/>
    <w:rsid w:val="00585AEA"/>
    <w:rsid w:val="005A22D8"/>
    <w:rsid w:val="005E3C60"/>
    <w:rsid w:val="00605F2E"/>
    <w:rsid w:val="00623E21"/>
    <w:rsid w:val="0068588F"/>
    <w:rsid w:val="006C3620"/>
    <w:rsid w:val="006D4A37"/>
    <w:rsid w:val="006E3B0C"/>
    <w:rsid w:val="006F5467"/>
    <w:rsid w:val="00713B13"/>
    <w:rsid w:val="007146C0"/>
    <w:rsid w:val="007529A0"/>
    <w:rsid w:val="00766E0C"/>
    <w:rsid w:val="0078266B"/>
    <w:rsid w:val="0078698A"/>
    <w:rsid w:val="007C146F"/>
    <w:rsid w:val="007C5040"/>
    <w:rsid w:val="007C55C9"/>
    <w:rsid w:val="007D5D64"/>
    <w:rsid w:val="007D6241"/>
    <w:rsid w:val="007E0BAC"/>
    <w:rsid w:val="007F70C2"/>
    <w:rsid w:val="00843313"/>
    <w:rsid w:val="0086245C"/>
    <w:rsid w:val="00862785"/>
    <w:rsid w:val="00884B16"/>
    <w:rsid w:val="00887D07"/>
    <w:rsid w:val="00887FD9"/>
    <w:rsid w:val="008E0D3E"/>
    <w:rsid w:val="008F2C80"/>
    <w:rsid w:val="008F4C12"/>
    <w:rsid w:val="009102E8"/>
    <w:rsid w:val="00924D06"/>
    <w:rsid w:val="009256AE"/>
    <w:rsid w:val="0093243A"/>
    <w:rsid w:val="009339C2"/>
    <w:rsid w:val="00935A6D"/>
    <w:rsid w:val="00942A2E"/>
    <w:rsid w:val="00947649"/>
    <w:rsid w:val="00947D78"/>
    <w:rsid w:val="009577E9"/>
    <w:rsid w:val="00961254"/>
    <w:rsid w:val="00962D7D"/>
    <w:rsid w:val="0096652C"/>
    <w:rsid w:val="00985E51"/>
    <w:rsid w:val="00991152"/>
    <w:rsid w:val="00996CED"/>
    <w:rsid w:val="009B05B2"/>
    <w:rsid w:val="009B6D1E"/>
    <w:rsid w:val="009E0AC4"/>
    <w:rsid w:val="009E10B1"/>
    <w:rsid w:val="009E4F90"/>
    <w:rsid w:val="009E7C47"/>
    <w:rsid w:val="009F3986"/>
    <w:rsid w:val="00A06B1B"/>
    <w:rsid w:val="00A37451"/>
    <w:rsid w:val="00A44DB9"/>
    <w:rsid w:val="00A577D2"/>
    <w:rsid w:val="00A675B3"/>
    <w:rsid w:val="00A8422A"/>
    <w:rsid w:val="00A928A0"/>
    <w:rsid w:val="00AA1DE6"/>
    <w:rsid w:val="00AC5B28"/>
    <w:rsid w:val="00AE4AB4"/>
    <w:rsid w:val="00B00730"/>
    <w:rsid w:val="00B06CF9"/>
    <w:rsid w:val="00B25F31"/>
    <w:rsid w:val="00B36A5C"/>
    <w:rsid w:val="00B3709A"/>
    <w:rsid w:val="00B75A5F"/>
    <w:rsid w:val="00BC5526"/>
    <w:rsid w:val="00BD10F8"/>
    <w:rsid w:val="00C02D7C"/>
    <w:rsid w:val="00C05A31"/>
    <w:rsid w:val="00C1364A"/>
    <w:rsid w:val="00C332FD"/>
    <w:rsid w:val="00C41F33"/>
    <w:rsid w:val="00C756B2"/>
    <w:rsid w:val="00C8162C"/>
    <w:rsid w:val="00CA4E4F"/>
    <w:rsid w:val="00CB5F70"/>
    <w:rsid w:val="00CC1592"/>
    <w:rsid w:val="00CD43DA"/>
    <w:rsid w:val="00CF2A68"/>
    <w:rsid w:val="00CF49DA"/>
    <w:rsid w:val="00CF4D12"/>
    <w:rsid w:val="00D43ACC"/>
    <w:rsid w:val="00D4495D"/>
    <w:rsid w:val="00D463A8"/>
    <w:rsid w:val="00D50165"/>
    <w:rsid w:val="00D50171"/>
    <w:rsid w:val="00D76F1B"/>
    <w:rsid w:val="00D90947"/>
    <w:rsid w:val="00D91D58"/>
    <w:rsid w:val="00DB7262"/>
    <w:rsid w:val="00DC3055"/>
    <w:rsid w:val="00DD1EFD"/>
    <w:rsid w:val="00DD57B8"/>
    <w:rsid w:val="00DE5C37"/>
    <w:rsid w:val="00DE7EB4"/>
    <w:rsid w:val="00DF0903"/>
    <w:rsid w:val="00E0247F"/>
    <w:rsid w:val="00E231FB"/>
    <w:rsid w:val="00E3557A"/>
    <w:rsid w:val="00E42184"/>
    <w:rsid w:val="00E55F30"/>
    <w:rsid w:val="00E743B4"/>
    <w:rsid w:val="00EA4941"/>
    <w:rsid w:val="00EB6772"/>
    <w:rsid w:val="00EC310C"/>
    <w:rsid w:val="00EC4015"/>
    <w:rsid w:val="00ED6EF9"/>
    <w:rsid w:val="00F12760"/>
    <w:rsid w:val="00F23C17"/>
    <w:rsid w:val="00F27602"/>
    <w:rsid w:val="00F500B1"/>
    <w:rsid w:val="00F55FA8"/>
    <w:rsid w:val="00F57BF1"/>
    <w:rsid w:val="00F82BB0"/>
    <w:rsid w:val="00F8534B"/>
    <w:rsid w:val="00FB48E4"/>
    <w:rsid w:val="00FB4C0F"/>
    <w:rsid w:val="00FC4588"/>
    <w:rsid w:val="00FC7195"/>
    <w:rsid w:val="00FE3894"/>
    <w:rsid w:val="00FF4A93"/>
    <w:rsid w:val="00FF5C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6A8D"/>
  <w15:chartTrackingRefBased/>
  <w15:docId w15:val="{C9F2F7BF-0145-4B1D-8EA7-ABEB89F9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3E"/>
  </w:style>
  <w:style w:type="paragraph" w:styleId="Overskrift1">
    <w:name w:val="heading 1"/>
    <w:basedOn w:val="Normal"/>
    <w:next w:val="Normal"/>
    <w:link w:val="Overskrift1Tegn"/>
    <w:uiPriority w:val="9"/>
    <w:qFormat/>
    <w:rsid w:val="00F55FA8"/>
    <w:pPr>
      <w:keepNext/>
      <w:keepLines/>
      <w:suppressAutoHyphens/>
      <w:spacing w:before="260" w:after="0" w:line="240" w:lineRule="atLeast"/>
      <w:contextualSpacing/>
      <w:outlineLvl w:val="0"/>
    </w:pPr>
    <w:rPr>
      <w:rFonts w:ascii="Segoe UI" w:eastAsia="Segoe UI Semilight" w:hAnsi="Segoe UI" w:cs="Verdana"/>
      <w:b/>
      <w:i/>
      <w:sz w:val="20"/>
      <w:szCs w:val="20"/>
    </w:rPr>
  </w:style>
  <w:style w:type="paragraph" w:styleId="Overskrift2">
    <w:name w:val="heading 2"/>
    <w:basedOn w:val="Normal"/>
    <w:next w:val="Normal"/>
    <w:link w:val="Overskrift2Tegn"/>
    <w:uiPriority w:val="9"/>
    <w:unhideWhenUsed/>
    <w:qFormat/>
    <w:rsid w:val="0086245C"/>
    <w:pPr>
      <w:keepNext/>
      <w:autoSpaceDE w:val="0"/>
      <w:autoSpaceDN w:val="0"/>
      <w:adjustRightInd w:val="0"/>
      <w:spacing w:after="0" w:line="252" w:lineRule="auto"/>
      <w:outlineLvl w:val="1"/>
    </w:pPr>
    <w:rPr>
      <w:rFonts w:ascii="Calibri" w:hAnsi="Calibri" w:cs="Calibri"/>
      <w:i/>
    </w:rPr>
  </w:style>
  <w:style w:type="paragraph" w:styleId="Overskrift3">
    <w:name w:val="heading 3"/>
    <w:basedOn w:val="Normal"/>
    <w:next w:val="Normal"/>
    <w:link w:val="Overskrift3Tegn"/>
    <w:uiPriority w:val="9"/>
    <w:unhideWhenUsed/>
    <w:qFormat/>
    <w:rsid w:val="006F5467"/>
    <w:pPr>
      <w:keepNext/>
      <w:autoSpaceDE w:val="0"/>
      <w:autoSpaceDN w:val="0"/>
      <w:adjustRightInd w:val="0"/>
      <w:spacing w:after="0" w:line="252" w:lineRule="auto"/>
      <w:outlineLvl w:val="2"/>
    </w:pPr>
    <w:rPr>
      <w:rFonts w:ascii="Arial" w:hAnsi="Arial" w:cs="Arial"/>
      <w:i/>
      <w:sz w:val="20"/>
      <w:szCs w:val="20"/>
    </w:rPr>
  </w:style>
  <w:style w:type="paragraph" w:styleId="Overskrift4">
    <w:name w:val="heading 4"/>
    <w:basedOn w:val="Normal"/>
    <w:next w:val="Normal"/>
    <w:link w:val="Overskrift4Tegn"/>
    <w:uiPriority w:val="9"/>
    <w:semiHidden/>
    <w:unhideWhenUsed/>
    <w:qFormat/>
    <w:rsid w:val="001366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55FA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55FA8"/>
  </w:style>
  <w:style w:type="character" w:styleId="Sidetal">
    <w:name w:val="page number"/>
    <w:basedOn w:val="Standardskrifttypeiafsnit"/>
    <w:uiPriority w:val="21"/>
    <w:semiHidden/>
    <w:rsid w:val="00F55FA8"/>
    <w:rPr>
      <w:caps/>
      <w:smallCaps w:val="0"/>
      <w:sz w:val="22"/>
      <w:lang w:val="da-DK"/>
    </w:rPr>
  </w:style>
  <w:style w:type="paragraph" w:customStyle="1" w:styleId="Template-Adresse">
    <w:name w:val="Template - Adresse"/>
    <w:basedOn w:val="Normal"/>
    <w:uiPriority w:val="8"/>
    <w:semiHidden/>
    <w:rsid w:val="00F55FA8"/>
    <w:pPr>
      <w:tabs>
        <w:tab w:val="left" w:pos="879"/>
      </w:tabs>
      <w:suppressAutoHyphens/>
      <w:spacing w:after="0" w:line="250" w:lineRule="atLeast"/>
    </w:pPr>
    <w:rPr>
      <w:rFonts w:ascii="Segoe UI" w:hAnsi="Segoe UI" w:cs="Verdana"/>
      <w:noProof/>
      <w:color w:val="575756"/>
      <w:sz w:val="19"/>
      <w:szCs w:val="20"/>
    </w:rPr>
  </w:style>
  <w:style w:type="table" w:customStyle="1" w:styleId="Blank">
    <w:name w:val="Blank"/>
    <w:basedOn w:val="Tabel-Normal"/>
    <w:uiPriority w:val="99"/>
    <w:rsid w:val="00F55FA8"/>
    <w:pPr>
      <w:spacing w:after="0" w:line="280" w:lineRule="atLeast"/>
    </w:pPr>
    <w:rPr>
      <w:rFonts w:ascii="Segoe UI" w:hAnsi="Segoe UI" w:cs="Verdana"/>
      <w:sz w:val="20"/>
      <w:szCs w:val="20"/>
    </w:rPr>
    <w:tblPr>
      <w:tblCellMar>
        <w:left w:w="0" w:type="dxa"/>
        <w:right w:w="0" w:type="dxa"/>
      </w:tblCellMar>
    </w:tblPr>
  </w:style>
  <w:style w:type="paragraph" w:customStyle="1" w:styleId="Template-DecentraltLogo">
    <w:name w:val="Template - DecentraltLogo"/>
    <w:basedOn w:val="Normal"/>
    <w:uiPriority w:val="8"/>
    <w:semiHidden/>
    <w:qFormat/>
    <w:rsid w:val="00F55FA8"/>
    <w:pPr>
      <w:tabs>
        <w:tab w:val="left" w:pos="879"/>
      </w:tabs>
      <w:suppressAutoHyphens/>
      <w:spacing w:after="0" w:line="250" w:lineRule="atLeast"/>
    </w:pPr>
    <w:rPr>
      <w:rFonts w:ascii="Segoe UI" w:hAnsi="Segoe UI" w:cs="Verdana"/>
      <w:noProof/>
      <w:color w:val="575756"/>
      <w:sz w:val="16"/>
      <w:szCs w:val="20"/>
    </w:rPr>
  </w:style>
  <w:style w:type="paragraph" w:customStyle="1" w:styleId="Template-Virksomhedsnavn">
    <w:name w:val="Template - Virksomhedsnavn"/>
    <w:basedOn w:val="Normal"/>
    <w:semiHidden/>
    <w:qFormat/>
    <w:rsid w:val="00F55FA8"/>
    <w:pPr>
      <w:tabs>
        <w:tab w:val="left" w:pos="879"/>
      </w:tabs>
      <w:suppressAutoHyphens/>
      <w:spacing w:after="0" w:line="250" w:lineRule="atLeast"/>
    </w:pPr>
    <w:rPr>
      <w:rFonts w:ascii="Segoe UI" w:hAnsi="Segoe UI" w:cs="Verdana"/>
      <w:caps/>
      <w:noProof/>
      <w:sz w:val="19"/>
      <w:szCs w:val="20"/>
    </w:rPr>
  </w:style>
  <w:style w:type="table" w:customStyle="1" w:styleId="Gittertabel4-farve21">
    <w:name w:val="Gittertabel 4 - farve 21"/>
    <w:basedOn w:val="Tabel-Normal"/>
    <w:next w:val="Gittertabel4-farve2"/>
    <w:uiPriority w:val="49"/>
    <w:rsid w:val="00F55FA8"/>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ittertabel4-farve2">
    <w:name w:val="Grid Table 4 Accent 2"/>
    <w:basedOn w:val="Tabel-Normal"/>
    <w:uiPriority w:val="49"/>
    <w:rsid w:val="00F55FA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Pladsholdertekst">
    <w:name w:val="Placeholder Text"/>
    <w:basedOn w:val="Standardskrifttypeiafsnit"/>
    <w:uiPriority w:val="99"/>
    <w:semiHidden/>
    <w:rsid w:val="00F55FA8"/>
    <w:rPr>
      <w:color w:val="auto"/>
    </w:rPr>
  </w:style>
  <w:style w:type="character" w:customStyle="1" w:styleId="Overskrift1Tegn">
    <w:name w:val="Overskrift 1 Tegn"/>
    <w:basedOn w:val="Standardskrifttypeiafsnit"/>
    <w:link w:val="Overskrift1"/>
    <w:uiPriority w:val="9"/>
    <w:rsid w:val="00F55FA8"/>
    <w:rPr>
      <w:rFonts w:ascii="Segoe UI" w:eastAsia="Segoe UI Semilight" w:hAnsi="Segoe UI" w:cs="Verdana"/>
      <w:b/>
      <w:i/>
      <w:sz w:val="20"/>
      <w:szCs w:val="20"/>
    </w:rPr>
  </w:style>
  <w:style w:type="paragraph" w:styleId="Brdtekst">
    <w:name w:val="Body Text"/>
    <w:basedOn w:val="Normal"/>
    <w:link w:val="BrdtekstTegn"/>
    <w:uiPriority w:val="99"/>
    <w:unhideWhenUsed/>
    <w:rsid w:val="00F55FA8"/>
    <w:pPr>
      <w:pBdr>
        <w:top w:val="single" w:sz="4" w:space="1" w:color="auto"/>
        <w:left w:val="single" w:sz="4" w:space="4" w:color="auto"/>
        <w:bottom w:val="single" w:sz="4" w:space="1" w:color="auto"/>
        <w:right w:val="single" w:sz="4" w:space="4" w:color="auto"/>
      </w:pBdr>
      <w:suppressAutoHyphens/>
      <w:spacing w:after="0" w:line="280" w:lineRule="atLeast"/>
    </w:pPr>
    <w:rPr>
      <w:rFonts w:ascii="Segoe UI" w:eastAsia="Segoe UI Semilight" w:hAnsi="Segoe UI" w:cs="Verdana"/>
      <w:sz w:val="20"/>
      <w:szCs w:val="20"/>
    </w:rPr>
  </w:style>
  <w:style w:type="character" w:customStyle="1" w:styleId="BrdtekstTegn">
    <w:name w:val="Brødtekst Tegn"/>
    <w:basedOn w:val="Standardskrifttypeiafsnit"/>
    <w:link w:val="Brdtekst"/>
    <w:uiPriority w:val="99"/>
    <w:rsid w:val="00F55FA8"/>
    <w:rPr>
      <w:rFonts w:ascii="Segoe UI" w:eastAsia="Segoe UI Semilight" w:hAnsi="Segoe UI" w:cs="Verdana"/>
      <w:sz w:val="20"/>
      <w:szCs w:val="20"/>
    </w:rPr>
  </w:style>
  <w:style w:type="paragraph" w:styleId="Opstilling-punkttegn">
    <w:name w:val="List Bullet"/>
    <w:basedOn w:val="Normal"/>
    <w:uiPriority w:val="99"/>
    <w:unhideWhenUsed/>
    <w:rsid w:val="008E0D3E"/>
    <w:pPr>
      <w:numPr>
        <w:numId w:val="1"/>
      </w:numPr>
      <w:contextualSpacing/>
    </w:pPr>
  </w:style>
  <w:style w:type="paragraph" w:styleId="Brdtekst2">
    <w:name w:val="Body Text 2"/>
    <w:basedOn w:val="Normal"/>
    <w:link w:val="Brdtekst2Tegn"/>
    <w:uiPriority w:val="99"/>
    <w:unhideWhenUsed/>
    <w:rsid w:val="002E1C16"/>
    <w:pPr>
      <w:suppressAutoHyphens/>
      <w:spacing w:after="0" w:line="280" w:lineRule="atLeast"/>
    </w:pPr>
    <w:rPr>
      <w:rFonts w:ascii="Segoe UI" w:eastAsia="Segoe UI Semilight" w:hAnsi="Segoe UI" w:cs="Verdana"/>
      <w:b/>
      <w:sz w:val="20"/>
      <w:szCs w:val="20"/>
    </w:rPr>
  </w:style>
  <w:style w:type="character" w:customStyle="1" w:styleId="Brdtekst2Tegn">
    <w:name w:val="Brødtekst 2 Tegn"/>
    <w:basedOn w:val="Standardskrifttypeiafsnit"/>
    <w:link w:val="Brdtekst2"/>
    <w:uiPriority w:val="99"/>
    <w:rsid w:val="002E1C16"/>
    <w:rPr>
      <w:rFonts w:ascii="Segoe UI" w:eastAsia="Segoe UI Semilight" w:hAnsi="Segoe UI" w:cs="Verdana"/>
      <w:b/>
      <w:sz w:val="20"/>
      <w:szCs w:val="20"/>
    </w:rPr>
  </w:style>
  <w:style w:type="paragraph" w:styleId="Markeringsbobletekst">
    <w:name w:val="Balloon Text"/>
    <w:basedOn w:val="Normal"/>
    <w:link w:val="MarkeringsbobletekstTegn"/>
    <w:uiPriority w:val="99"/>
    <w:unhideWhenUsed/>
    <w:rsid w:val="00F8534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rsid w:val="00F8534B"/>
    <w:rPr>
      <w:rFonts w:ascii="Segoe UI" w:hAnsi="Segoe UI" w:cs="Segoe UI"/>
      <w:sz w:val="18"/>
      <w:szCs w:val="18"/>
    </w:rPr>
  </w:style>
  <w:style w:type="paragraph" w:styleId="Listeafsnit">
    <w:name w:val="List Paragraph"/>
    <w:basedOn w:val="Normal"/>
    <w:uiPriority w:val="34"/>
    <w:qFormat/>
    <w:rsid w:val="00C05A31"/>
    <w:pPr>
      <w:ind w:left="720"/>
      <w:contextualSpacing/>
    </w:pPr>
  </w:style>
  <w:style w:type="table" w:styleId="Tabel-Gitter">
    <w:name w:val="Table Grid"/>
    <w:basedOn w:val="Tabel-Normal"/>
    <w:uiPriority w:val="39"/>
    <w:rsid w:val="00C0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3">
    <w:name w:val="Body Text 3"/>
    <w:basedOn w:val="Normal"/>
    <w:link w:val="Brdtekst3Tegn"/>
    <w:uiPriority w:val="99"/>
    <w:unhideWhenUsed/>
    <w:rsid w:val="00C05A31"/>
    <w:pPr>
      <w:spacing w:after="0" w:line="240" w:lineRule="auto"/>
    </w:pPr>
    <w:rPr>
      <w:rFonts w:ascii="Arial" w:hAnsi="Arial" w:cs="Arial"/>
      <w:sz w:val="20"/>
      <w:szCs w:val="20"/>
    </w:rPr>
  </w:style>
  <w:style w:type="character" w:customStyle="1" w:styleId="Brdtekst3Tegn">
    <w:name w:val="Brødtekst 3 Tegn"/>
    <w:basedOn w:val="Standardskrifttypeiafsnit"/>
    <w:link w:val="Brdtekst3"/>
    <w:uiPriority w:val="99"/>
    <w:rsid w:val="00C05A31"/>
    <w:rPr>
      <w:rFonts w:ascii="Arial" w:hAnsi="Arial" w:cs="Arial"/>
      <w:sz w:val="20"/>
      <w:szCs w:val="20"/>
    </w:rPr>
  </w:style>
  <w:style w:type="character" w:customStyle="1" w:styleId="Overskrift2Tegn">
    <w:name w:val="Overskrift 2 Tegn"/>
    <w:basedOn w:val="Standardskrifttypeiafsnit"/>
    <w:link w:val="Overskrift2"/>
    <w:uiPriority w:val="9"/>
    <w:rsid w:val="0086245C"/>
    <w:rPr>
      <w:rFonts w:ascii="Calibri" w:hAnsi="Calibri" w:cs="Calibri"/>
      <w:i/>
    </w:rPr>
  </w:style>
  <w:style w:type="character" w:customStyle="1" w:styleId="Overskrift3Tegn">
    <w:name w:val="Overskrift 3 Tegn"/>
    <w:basedOn w:val="Standardskrifttypeiafsnit"/>
    <w:link w:val="Overskrift3"/>
    <w:uiPriority w:val="9"/>
    <w:rsid w:val="006F5467"/>
    <w:rPr>
      <w:rFonts w:ascii="Arial" w:hAnsi="Arial" w:cs="Arial"/>
      <w:i/>
      <w:sz w:val="20"/>
      <w:szCs w:val="20"/>
    </w:rPr>
  </w:style>
  <w:style w:type="paragraph" w:styleId="Billedtekst">
    <w:name w:val="caption"/>
    <w:basedOn w:val="Normal"/>
    <w:next w:val="Normal"/>
    <w:uiPriority w:val="35"/>
    <w:unhideWhenUsed/>
    <w:qFormat/>
    <w:rsid w:val="0078698A"/>
    <w:pPr>
      <w:suppressAutoHyphens/>
      <w:spacing w:after="0" w:line="240" w:lineRule="auto"/>
    </w:pPr>
    <w:rPr>
      <w:rFonts w:ascii="Segoe UI" w:eastAsia="Times New Roman" w:hAnsi="Segoe UI" w:cs="Segoe UI"/>
      <w:b/>
      <w:bCs/>
      <w:i/>
      <w:sz w:val="20"/>
      <w:szCs w:val="24"/>
      <w:lang w:eastAsia="da-DK"/>
    </w:rPr>
  </w:style>
  <w:style w:type="character" w:styleId="Hyperlink">
    <w:name w:val="Hyperlink"/>
    <w:basedOn w:val="Standardskrifttypeiafsnit"/>
    <w:uiPriority w:val="99"/>
    <w:semiHidden/>
    <w:unhideWhenUsed/>
    <w:rsid w:val="004F238C"/>
    <w:rPr>
      <w:color w:val="0563C1"/>
      <w:u w:val="single"/>
    </w:rPr>
  </w:style>
  <w:style w:type="paragraph" w:customStyle="1" w:styleId="DocumentHeading">
    <w:name w:val="Document Heading"/>
    <w:basedOn w:val="Normal"/>
    <w:uiPriority w:val="6"/>
    <w:rsid w:val="00F82BB0"/>
    <w:pPr>
      <w:spacing w:after="240" w:line="320" w:lineRule="atLeast"/>
      <w:contextualSpacing/>
    </w:pPr>
    <w:rPr>
      <w:rFonts w:ascii="Segoe UI" w:hAnsi="Segoe UI" w:cs="Segoe UI"/>
      <w:b/>
      <w:bCs/>
      <w:sz w:val="28"/>
      <w:szCs w:val="28"/>
    </w:rPr>
  </w:style>
  <w:style w:type="paragraph" w:styleId="Sidefod">
    <w:name w:val="footer"/>
    <w:basedOn w:val="Normal"/>
    <w:link w:val="SidefodTegn"/>
    <w:uiPriority w:val="99"/>
    <w:unhideWhenUsed/>
    <w:rsid w:val="000B5CA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B5CA0"/>
  </w:style>
  <w:style w:type="paragraph" w:styleId="NormalWeb">
    <w:name w:val="Normal (Web)"/>
    <w:basedOn w:val="Normal"/>
    <w:uiPriority w:val="99"/>
    <w:semiHidden/>
    <w:unhideWhenUsed/>
    <w:rsid w:val="003F09B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3F09B3"/>
    <w:rPr>
      <w:i/>
      <w:iCs/>
    </w:rPr>
  </w:style>
  <w:style w:type="character" w:styleId="Strk">
    <w:name w:val="Strong"/>
    <w:basedOn w:val="Standardskrifttypeiafsnit"/>
    <w:uiPriority w:val="22"/>
    <w:qFormat/>
    <w:rsid w:val="001531E2"/>
    <w:rPr>
      <w:b/>
      <w:bCs/>
    </w:rPr>
  </w:style>
  <w:style w:type="paragraph" w:styleId="Opstilling-talellerbogst">
    <w:name w:val="List Number"/>
    <w:basedOn w:val="Normal"/>
    <w:uiPriority w:val="99"/>
    <w:semiHidden/>
    <w:unhideWhenUsed/>
    <w:rsid w:val="00136606"/>
    <w:pPr>
      <w:numPr>
        <w:numId w:val="10"/>
      </w:numPr>
      <w:contextualSpacing/>
    </w:pPr>
  </w:style>
  <w:style w:type="character" w:customStyle="1" w:styleId="Overskrift4Tegn">
    <w:name w:val="Overskrift 4 Tegn"/>
    <w:basedOn w:val="Standardskrifttypeiafsnit"/>
    <w:link w:val="Overskrift4"/>
    <w:uiPriority w:val="9"/>
    <w:semiHidden/>
    <w:rsid w:val="00136606"/>
    <w:rPr>
      <w:rFonts w:asciiTheme="majorHAnsi" w:eastAsiaTheme="majorEastAsia" w:hAnsiTheme="majorHAnsi" w:cstheme="majorBidi"/>
      <w:i/>
      <w:iCs/>
      <w:color w:val="2E74B5" w:themeColor="accent1" w:themeShade="BF"/>
    </w:rPr>
  </w:style>
  <w:style w:type="character" w:customStyle="1" w:styleId="punktoverskrift1">
    <w:name w:val="punktoverskrift1"/>
    <w:basedOn w:val="Standardskrifttypeiafsnit"/>
    <w:rsid w:val="00F12760"/>
    <w:rPr>
      <w:rFonts w:ascii="Verdana" w:hAnsi="Verdana"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38511">
      <w:bodyDiv w:val="1"/>
      <w:marLeft w:val="0"/>
      <w:marRight w:val="0"/>
      <w:marTop w:val="0"/>
      <w:marBottom w:val="0"/>
      <w:divBdr>
        <w:top w:val="none" w:sz="0" w:space="0" w:color="auto"/>
        <w:left w:val="none" w:sz="0" w:space="0" w:color="auto"/>
        <w:bottom w:val="none" w:sz="0" w:space="0" w:color="auto"/>
        <w:right w:val="none" w:sz="0" w:space="0" w:color="auto"/>
      </w:divBdr>
    </w:div>
    <w:div w:id="94374939">
      <w:bodyDiv w:val="1"/>
      <w:marLeft w:val="0"/>
      <w:marRight w:val="0"/>
      <w:marTop w:val="0"/>
      <w:marBottom w:val="0"/>
      <w:divBdr>
        <w:top w:val="none" w:sz="0" w:space="0" w:color="auto"/>
        <w:left w:val="none" w:sz="0" w:space="0" w:color="auto"/>
        <w:bottom w:val="none" w:sz="0" w:space="0" w:color="auto"/>
        <w:right w:val="none" w:sz="0" w:space="0" w:color="auto"/>
      </w:divBdr>
    </w:div>
    <w:div w:id="155650876">
      <w:bodyDiv w:val="1"/>
      <w:marLeft w:val="0"/>
      <w:marRight w:val="0"/>
      <w:marTop w:val="0"/>
      <w:marBottom w:val="0"/>
      <w:divBdr>
        <w:top w:val="none" w:sz="0" w:space="0" w:color="auto"/>
        <w:left w:val="none" w:sz="0" w:space="0" w:color="auto"/>
        <w:bottom w:val="none" w:sz="0" w:space="0" w:color="auto"/>
        <w:right w:val="none" w:sz="0" w:space="0" w:color="auto"/>
      </w:divBdr>
    </w:div>
    <w:div w:id="162821998">
      <w:bodyDiv w:val="1"/>
      <w:marLeft w:val="0"/>
      <w:marRight w:val="0"/>
      <w:marTop w:val="0"/>
      <w:marBottom w:val="0"/>
      <w:divBdr>
        <w:top w:val="none" w:sz="0" w:space="0" w:color="auto"/>
        <w:left w:val="none" w:sz="0" w:space="0" w:color="auto"/>
        <w:bottom w:val="none" w:sz="0" w:space="0" w:color="auto"/>
        <w:right w:val="none" w:sz="0" w:space="0" w:color="auto"/>
      </w:divBdr>
    </w:div>
    <w:div w:id="180239545">
      <w:bodyDiv w:val="1"/>
      <w:marLeft w:val="0"/>
      <w:marRight w:val="0"/>
      <w:marTop w:val="0"/>
      <w:marBottom w:val="0"/>
      <w:divBdr>
        <w:top w:val="none" w:sz="0" w:space="0" w:color="auto"/>
        <w:left w:val="none" w:sz="0" w:space="0" w:color="auto"/>
        <w:bottom w:val="none" w:sz="0" w:space="0" w:color="auto"/>
        <w:right w:val="none" w:sz="0" w:space="0" w:color="auto"/>
      </w:divBdr>
    </w:div>
    <w:div w:id="216825131">
      <w:bodyDiv w:val="1"/>
      <w:marLeft w:val="0"/>
      <w:marRight w:val="0"/>
      <w:marTop w:val="0"/>
      <w:marBottom w:val="0"/>
      <w:divBdr>
        <w:top w:val="none" w:sz="0" w:space="0" w:color="auto"/>
        <w:left w:val="none" w:sz="0" w:space="0" w:color="auto"/>
        <w:bottom w:val="none" w:sz="0" w:space="0" w:color="auto"/>
        <w:right w:val="none" w:sz="0" w:space="0" w:color="auto"/>
      </w:divBdr>
    </w:div>
    <w:div w:id="242296443">
      <w:bodyDiv w:val="1"/>
      <w:marLeft w:val="0"/>
      <w:marRight w:val="0"/>
      <w:marTop w:val="0"/>
      <w:marBottom w:val="0"/>
      <w:divBdr>
        <w:top w:val="none" w:sz="0" w:space="0" w:color="auto"/>
        <w:left w:val="none" w:sz="0" w:space="0" w:color="auto"/>
        <w:bottom w:val="none" w:sz="0" w:space="0" w:color="auto"/>
        <w:right w:val="none" w:sz="0" w:space="0" w:color="auto"/>
      </w:divBdr>
    </w:div>
    <w:div w:id="255478221">
      <w:bodyDiv w:val="1"/>
      <w:marLeft w:val="0"/>
      <w:marRight w:val="0"/>
      <w:marTop w:val="0"/>
      <w:marBottom w:val="0"/>
      <w:divBdr>
        <w:top w:val="none" w:sz="0" w:space="0" w:color="auto"/>
        <w:left w:val="none" w:sz="0" w:space="0" w:color="auto"/>
        <w:bottom w:val="none" w:sz="0" w:space="0" w:color="auto"/>
        <w:right w:val="none" w:sz="0" w:space="0" w:color="auto"/>
      </w:divBdr>
    </w:div>
    <w:div w:id="302080974">
      <w:bodyDiv w:val="1"/>
      <w:marLeft w:val="0"/>
      <w:marRight w:val="0"/>
      <w:marTop w:val="0"/>
      <w:marBottom w:val="0"/>
      <w:divBdr>
        <w:top w:val="none" w:sz="0" w:space="0" w:color="auto"/>
        <w:left w:val="none" w:sz="0" w:space="0" w:color="auto"/>
        <w:bottom w:val="none" w:sz="0" w:space="0" w:color="auto"/>
        <w:right w:val="none" w:sz="0" w:space="0" w:color="auto"/>
      </w:divBdr>
    </w:div>
    <w:div w:id="356122800">
      <w:bodyDiv w:val="1"/>
      <w:marLeft w:val="0"/>
      <w:marRight w:val="0"/>
      <w:marTop w:val="0"/>
      <w:marBottom w:val="0"/>
      <w:divBdr>
        <w:top w:val="none" w:sz="0" w:space="0" w:color="auto"/>
        <w:left w:val="none" w:sz="0" w:space="0" w:color="auto"/>
        <w:bottom w:val="none" w:sz="0" w:space="0" w:color="auto"/>
        <w:right w:val="none" w:sz="0" w:space="0" w:color="auto"/>
      </w:divBdr>
    </w:div>
    <w:div w:id="400372660">
      <w:bodyDiv w:val="1"/>
      <w:marLeft w:val="0"/>
      <w:marRight w:val="0"/>
      <w:marTop w:val="0"/>
      <w:marBottom w:val="0"/>
      <w:divBdr>
        <w:top w:val="none" w:sz="0" w:space="0" w:color="auto"/>
        <w:left w:val="none" w:sz="0" w:space="0" w:color="auto"/>
        <w:bottom w:val="none" w:sz="0" w:space="0" w:color="auto"/>
        <w:right w:val="none" w:sz="0" w:space="0" w:color="auto"/>
      </w:divBdr>
    </w:div>
    <w:div w:id="414009701">
      <w:bodyDiv w:val="1"/>
      <w:marLeft w:val="0"/>
      <w:marRight w:val="0"/>
      <w:marTop w:val="0"/>
      <w:marBottom w:val="0"/>
      <w:divBdr>
        <w:top w:val="none" w:sz="0" w:space="0" w:color="auto"/>
        <w:left w:val="none" w:sz="0" w:space="0" w:color="auto"/>
        <w:bottom w:val="none" w:sz="0" w:space="0" w:color="auto"/>
        <w:right w:val="none" w:sz="0" w:space="0" w:color="auto"/>
      </w:divBdr>
    </w:div>
    <w:div w:id="442581864">
      <w:bodyDiv w:val="1"/>
      <w:marLeft w:val="0"/>
      <w:marRight w:val="0"/>
      <w:marTop w:val="0"/>
      <w:marBottom w:val="0"/>
      <w:divBdr>
        <w:top w:val="none" w:sz="0" w:space="0" w:color="auto"/>
        <w:left w:val="none" w:sz="0" w:space="0" w:color="auto"/>
        <w:bottom w:val="none" w:sz="0" w:space="0" w:color="auto"/>
        <w:right w:val="none" w:sz="0" w:space="0" w:color="auto"/>
      </w:divBdr>
    </w:div>
    <w:div w:id="456215136">
      <w:bodyDiv w:val="1"/>
      <w:marLeft w:val="0"/>
      <w:marRight w:val="0"/>
      <w:marTop w:val="0"/>
      <w:marBottom w:val="0"/>
      <w:divBdr>
        <w:top w:val="none" w:sz="0" w:space="0" w:color="auto"/>
        <w:left w:val="none" w:sz="0" w:space="0" w:color="auto"/>
        <w:bottom w:val="none" w:sz="0" w:space="0" w:color="auto"/>
        <w:right w:val="none" w:sz="0" w:space="0" w:color="auto"/>
      </w:divBdr>
    </w:div>
    <w:div w:id="492644709">
      <w:bodyDiv w:val="1"/>
      <w:marLeft w:val="0"/>
      <w:marRight w:val="0"/>
      <w:marTop w:val="0"/>
      <w:marBottom w:val="0"/>
      <w:divBdr>
        <w:top w:val="none" w:sz="0" w:space="0" w:color="auto"/>
        <w:left w:val="none" w:sz="0" w:space="0" w:color="auto"/>
        <w:bottom w:val="none" w:sz="0" w:space="0" w:color="auto"/>
        <w:right w:val="none" w:sz="0" w:space="0" w:color="auto"/>
      </w:divBdr>
    </w:div>
    <w:div w:id="500004644">
      <w:bodyDiv w:val="1"/>
      <w:marLeft w:val="0"/>
      <w:marRight w:val="0"/>
      <w:marTop w:val="0"/>
      <w:marBottom w:val="0"/>
      <w:divBdr>
        <w:top w:val="none" w:sz="0" w:space="0" w:color="auto"/>
        <w:left w:val="none" w:sz="0" w:space="0" w:color="auto"/>
        <w:bottom w:val="none" w:sz="0" w:space="0" w:color="auto"/>
        <w:right w:val="none" w:sz="0" w:space="0" w:color="auto"/>
      </w:divBdr>
    </w:div>
    <w:div w:id="534470041">
      <w:bodyDiv w:val="1"/>
      <w:marLeft w:val="0"/>
      <w:marRight w:val="0"/>
      <w:marTop w:val="0"/>
      <w:marBottom w:val="0"/>
      <w:divBdr>
        <w:top w:val="none" w:sz="0" w:space="0" w:color="auto"/>
        <w:left w:val="none" w:sz="0" w:space="0" w:color="auto"/>
        <w:bottom w:val="none" w:sz="0" w:space="0" w:color="auto"/>
        <w:right w:val="none" w:sz="0" w:space="0" w:color="auto"/>
      </w:divBdr>
    </w:div>
    <w:div w:id="541987151">
      <w:bodyDiv w:val="1"/>
      <w:marLeft w:val="0"/>
      <w:marRight w:val="0"/>
      <w:marTop w:val="0"/>
      <w:marBottom w:val="0"/>
      <w:divBdr>
        <w:top w:val="none" w:sz="0" w:space="0" w:color="auto"/>
        <w:left w:val="none" w:sz="0" w:space="0" w:color="auto"/>
        <w:bottom w:val="none" w:sz="0" w:space="0" w:color="auto"/>
        <w:right w:val="none" w:sz="0" w:space="0" w:color="auto"/>
      </w:divBdr>
    </w:div>
    <w:div w:id="551383882">
      <w:bodyDiv w:val="1"/>
      <w:marLeft w:val="0"/>
      <w:marRight w:val="0"/>
      <w:marTop w:val="0"/>
      <w:marBottom w:val="0"/>
      <w:divBdr>
        <w:top w:val="none" w:sz="0" w:space="0" w:color="auto"/>
        <w:left w:val="none" w:sz="0" w:space="0" w:color="auto"/>
        <w:bottom w:val="none" w:sz="0" w:space="0" w:color="auto"/>
        <w:right w:val="none" w:sz="0" w:space="0" w:color="auto"/>
      </w:divBdr>
    </w:div>
    <w:div w:id="564611901">
      <w:bodyDiv w:val="1"/>
      <w:marLeft w:val="0"/>
      <w:marRight w:val="0"/>
      <w:marTop w:val="0"/>
      <w:marBottom w:val="0"/>
      <w:divBdr>
        <w:top w:val="none" w:sz="0" w:space="0" w:color="auto"/>
        <w:left w:val="none" w:sz="0" w:space="0" w:color="auto"/>
        <w:bottom w:val="none" w:sz="0" w:space="0" w:color="auto"/>
        <w:right w:val="none" w:sz="0" w:space="0" w:color="auto"/>
      </w:divBdr>
    </w:div>
    <w:div w:id="571963435">
      <w:bodyDiv w:val="1"/>
      <w:marLeft w:val="0"/>
      <w:marRight w:val="0"/>
      <w:marTop w:val="0"/>
      <w:marBottom w:val="0"/>
      <w:divBdr>
        <w:top w:val="none" w:sz="0" w:space="0" w:color="auto"/>
        <w:left w:val="none" w:sz="0" w:space="0" w:color="auto"/>
        <w:bottom w:val="none" w:sz="0" w:space="0" w:color="auto"/>
        <w:right w:val="none" w:sz="0" w:space="0" w:color="auto"/>
      </w:divBdr>
    </w:div>
    <w:div w:id="581908909">
      <w:bodyDiv w:val="1"/>
      <w:marLeft w:val="0"/>
      <w:marRight w:val="0"/>
      <w:marTop w:val="0"/>
      <w:marBottom w:val="0"/>
      <w:divBdr>
        <w:top w:val="none" w:sz="0" w:space="0" w:color="auto"/>
        <w:left w:val="none" w:sz="0" w:space="0" w:color="auto"/>
        <w:bottom w:val="none" w:sz="0" w:space="0" w:color="auto"/>
        <w:right w:val="none" w:sz="0" w:space="0" w:color="auto"/>
      </w:divBdr>
    </w:div>
    <w:div w:id="593245550">
      <w:bodyDiv w:val="1"/>
      <w:marLeft w:val="0"/>
      <w:marRight w:val="0"/>
      <w:marTop w:val="0"/>
      <w:marBottom w:val="0"/>
      <w:divBdr>
        <w:top w:val="none" w:sz="0" w:space="0" w:color="auto"/>
        <w:left w:val="none" w:sz="0" w:space="0" w:color="auto"/>
        <w:bottom w:val="none" w:sz="0" w:space="0" w:color="auto"/>
        <w:right w:val="none" w:sz="0" w:space="0" w:color="auto"/>
      </w:divBdr>
    </w:div>
    <w:div w:id="616180919">
      <w:bodyDiv w:val="1"/>
      <w:marLeft w:val="0"/>
      <w:marRight w:val="0"/>
      <w:marTop w:val="0"/>
      <w:marBottom w:val="0"/>
      <w:divBdr>
        <w:top w:val="none" w:sz="0" w:space="0" w:color="auto"/>
        <w:left w:val="none" w:sz="0" w:space="0" w:color="auto"/>
        <w:bottom w:val="none" w:sz="0" w:space="0" w:color="auto"/>
        <w:right w:val="none" w:sz="0" w:space="0" w:color="auto"/>
      </w:divBdr>
    </w:div>
    <w:div w:id="637683962">
      <w:bodyDiv w:val="1"/>
      <w:marLeft w:val="0"/>
      <w:marRight w:val="0"/>
      <w:marTop w:val="0"/>
      <w:marBottom w:val="0"/>
      <w:divBdr>
        <w:top w:val="none" w:sz="0" w:space="0" w:color="auto"/>
        <w:left w:val="none" w:sz="0" w:space="0" w:color="auto"/>
        <w:bottom w:val="none" w:sz="0" w:space="0" w:color="auto"/>
        <w:right w:val="none" w:sz="0" w:space="0" w:color="auto"/>
      </w:divBdr>
    </w:div>
    <w:div w:id="687676977">
      <w:bodyDiv w:val="1"/>
      <w:marLeft w:val="0"/>
      <w:marRight w:val="0"/>
      <w:marTop w:val="0"/>
      <w:marBottom w:val="0"/>
      <w:divBdr>
        <w:top w:val="none" w:sz="0" w:space="0" w:color="auto"/>
        <w:left w:val="none" w:sz="0" w:space="0" w:color="auto"/>
        <w:bottom w:val="none" w:sz="0" w:space="0" w:color="auto"/>
        <w:right w:val="none" w:sz="0" w:space="0" w:color="auto"/>
      </w:divBdr>
    </w:div>
    <w:div w:id="699430097">
      <w:bodyDiv w:val="1"/>
      <w:marLeft w:val="0"/>
      <w:marRight w:val="0"/>
      <w:marTop w:val="0"/>
      <w:marBottom w:val="0"/>
      <w:divBdr>
        <w:top w:val="none" w:sz="0" w:space="0" w:color="auto"/>
        <w:left w:val="none" w:sz="0" w:space="0" w:color="auto"/>
        <w:bottom w:val="none" w:sz="0" w:space="0" w:color="auto"/>
        <w:right w:val="none" w:sz="0" w:space="0" w:color="auto"/>
      </w:divBdr>
    </w:div>
    <w:div w:id="744376985">
      <w:bodyDiv w:val="1"/>
      <w:marLeft w:val="0"/>
      <w:marRight w:val="0"/>
      <w:marTop w:val="0"/>
      <w:marBottom w:val="0"/>
      <w:divBdr>
        <w:top w:val="none" w:sz="0" w:space="0" w:color="auto"/>
        <w:left w:val="none" w:sz="0" w:space="0" w:color="auto"/>
        <w:bottom w:val="none" w:sz="0" w:space="0" w:color="auto"/>
        <w:right w:val="none" w:sz="0" w:space="0" w:color="auto"/>
      </w:divBdr>
    </w:div>
    <w:div w:id="886062031">
      <w:bodyDiv w:val="1"/>
      <w:marLeft w:val="0"/>
      <w:marRight w:val="0"/>
      <w:marTop w:val="0"/>
      <w:marBottom w:val="0"/>
      <w:divBdr>
        <w:top w:val="none" w:sz="0" w:space="0" w:color="auto"/>
        <w:left w:val="none" w:sz="0" w:space="0" w:color="auto"/>
        <w:bottom w:val="none" w:sz="0" w:space="0" w:color="auto"/>
        <w:right w:val="none" w:sz="0" w:space="0" w:color="auto"/>
      </w:divBdr>
    </w:div>
    <w:div w:id="890993977">
      <w:bodyDiv w:val="1"/>
      <w:marLeft w:val="0"/>
      <w:marRight w:val="0"/>
      <w:marTop w:val="0"/>
      <w:marBottom w:val="0"/>
      <w:divBdr>
        <w:top w:val="none" w:sz="0" w:space="0" w:color="auto"/>
        <w:left w:val="none" w:sz="0" w:space="0" w:color="auto"/>
        <w:bottom w:val="none" w:sz="0" w:space="0" w:color="auto"/>
        <w:right w:val="none" w:sz="0" w:space="0" w:color="auto"/>
      </w:divBdr>
    </w:div>
    <w:div w:id="925845857">
      <w:bodyDiv w:val="1"/>
      <w:marLeft w:val="0"/>
      <w:marRight w:val="0"/>
      <w:marTop w:val="0"/>
      <w:marBottom w:val="0"/>
      <w:divBdr>
        <w:top w:val="none" w:sz="0" w:space="0" w:color="auto"/>
        <w:left w:val="none" w:sz="0" w:space="0" w:color="auto"/>
        <w:bottom w:val="none" w:sz="0" w:space="0" w:color="auto"/>
        <w:right w:val="none" w:sz="0" w:space="0" w:color="auto"/>
      </w:divBdr>
    </w:div>
    <w:div w:id="986013857">
      <w:bodyDiv w:val="1"/>
      <w:marLeft w:val="0"/>
      <w:marRight w:val="0"/>
      <w:marTop w:val="0"/>
      <w:marBottom w:val="0"/>
      <w:divBdr>
        <w:top w:val="none" w:sz="0" w:space="0" w:color="auto"/>
        <w:left w:val="none" w:sz="0" w:space="0" w:color="auto"/>
        <w:bottom w:val="none" w:sz="0" w:space="0" w:color="auto"/>
        <w:right w:val="none" w:sz="0" w:space="0" w:color="auto"/>
      </w:divBdr>
    </w:div>
    <w:div w:id="1035276348">
      <w:bodyDiv w:val="1"/>
      <w:marLeft w:val="0"/>
      <w:marRight w:val="0"/>
      <w:marTop w:val="0"/>
      <w:marBottom w:val="0"/>
      <w:divBdr>
        <w:top w:val="none" w:sz="0" w:space="0" w:color="auto"/>
        <w:left w:val="none" w:sz="0" w:space="0" w:color="auto"/>
        <w:bottom w:val="none" w:sz="0" w:space="0" w:color="auto"/>
        <w:right w:val="none" w:sz="0" w:space="0" w:color="auto"/>
      </w:divBdr>
    </w:div>
    <w:div w:id="1037050863">
      <w:bodyDiv w:val="1"/>
      <w:marLeft w:val="0"/>
      <w:marRight w:val="0"/>
      <w:marTop w:val="0"/>
      <w:marBottom w:val="0"/>
      <w:divBdr>
        <w:top w:val="none" w:sz="0" w:space="0" w:color="auto"/>
        <w:left w:val="none" w:sz="0" w:space="0" w:color="auto"/>
        <w:bottom w:val="none" w:sz="0" w:space="0" w:color="auto"/>
        <w:right w:val="none" w:sz="0" w:space="0" w:color="auto"/>
      </w:divBdr>
    </w:div>
    <w:div w:id="1037461679">
      <w:bodyDiv w:val="1"/>
      <w:marLeft w:val="0"/>
      <w:marRight w:val="0"/>
      <w:marTop w:val="0"/>
      <w:marBottom w:val="0"/>
      <w:divBdr>
        <w:top w:val="none" w:sz="0" w:space="0" w:color="auto"/>
        <w:left w:val="none" w:sz="0" w:space="0" w:color="auto"/>
        <w:bottom w:val="none" w:sz="0" w:space="0" w:color="auto"/>
        <w:right w:val="none" w:sz="0" w:space="0" w:color="auto"/>
      </w:divBdr>
    </w:div>
    <w:div w:id="1044793889">
      <w:bodyDiv w:val="1"/>
      <w:marLeft w:val="0"/>
      <w:marRight w:val="0"/>
      <w:marTop w:val="0"/>
      <w:marBottom w:val="0"/>
      <w:divBdr>
        <w:top w:val="none" w:sz="0" w:space="0" w:color="auto"/>
        <w:left w:val="none" w:sz="0" w:space="0" w:color="auto"/>
        <w:bottom w:val="none" w:sz="0" w:space="0" w:color="auto"/>
        <w:right w:val="none" w:sz="0" w:space="0" w:color="auto"/>
      </w:divBdr>
    </w:div>
    <w:div w:id="1047031027">
      <w:bodyDiv w:val="1"/>
      <w:marLeft w:val="0"/>
      <w:marRight w:val="0"/>
      <w:marTop w:val="0"/>
      <w:marBottom w:val="0"/>
      <w:divBdr>
        <w:top w:val="none" w:sz="0" w:space="0" w:color="auto"/>
        <w:left w:val="none" w:sz="0" w:space="0" w:color="auto"/>
        <w:bottom w:val="none" w:sz="0" w:space="0" w:color="auto"/>
        <w:right w:val="none" w:sz="0" w:space="0" w:color="auto"/>
      </w:divBdr>
    </w:div>
    <w:div w:id="1087461876">
      <w:bodyDiv w:val="1"/>
      <w:marLeft w:val="0"/>
      <w:marRight w:val="0"/>
      <w:marTop w:val="0"/>
      <w:marBottom w:val="0"/>
      <w:divBdr>
        <w:top w:val="none" w:sz="0" w:space="0" w:color="auto"/>
        <w:left w:val="none" w:sz="0" w:space="0" w:color="auto"/>
        <w:bottom w:val="none" w:sz="0" w:space="0" w:color="auto"/>
        <w:right w:val="none" w:sz="0" w:space="0" w:color="auto"/>
      </w:divBdr>
    </w:div>
    <w:div w:id="1103039027">
      <w:bodyDiv w:val="1"/>
      <w:marLeft w:val="0"/>
      <w:marRight w:val="0"/>
      <w:marTop w:val="0"/>
      <w:marBottom w:val="0"/>
      <w:divBdr>
        <w:top w:val="none" w:sz="0" w:space="0" w:color="auto"/>
        <w:left w:val="none" w:sz="0" w:space="0" w:color="auto"/>
        <w:bottom w:val="none" w:sz="0" w:space="0" w:color="auto"/>
        <w:right w:val="none" w:sz="0" w:space="0" w:color="auto"/>
      </w:divBdr>
    </w:div>
    <w:div w:id="1126703957">
      <w:bodyDiv w:val="1"/>
      <w:marLeft w:val="0"/>
      <w:marRight w:val="0"/>
      <w:marTop w:val="0"/>
      <w:marBottom w:val="0"/>
      <w:divBdr>
        <w:top w:val="none" w:sz="0" w:space="0" w:color="auto"/>
        <w:left w:val="none" w:sz="0" w:space="0" w:color="auto"/>
        <w:bottom w:val="none" w:sz="0" w:space="0" w:color="auto"/>
        <w:right w:val="none" w:sz="0" w:space="0" w:color="auto"/>
      </w:divBdr>
    </w:div>
    <w:div w:id="1147865328">
      <w:bodyDiv w:val="1"/>
      <w:marLeft w:val="0"/>
      <w:marRight w:val="0"/>
      <w:marTop w:val="0"/>
      <w:marBottom w:val="0"/>
      <w:divBdr>
        <w:top w:val="none" w:sz="0" w:space="0" w:color="auto"/>
        <w:left w:val="none" w:sz="0" w:space="0" w:color="auto"/>
        <w:bottom w:val="none" w:sz="0" w:space="0" w:color="auto"/>
        <w:right w:val="none" w:sz="0" w:space="0" w:color="auto"/>
      </w:divBdr>
    </w:div>
    <w:div w:id="1160852829">
      <w:bodyDiv w:val="1"/>
      <w:marLeft w:val="0"/>
      <w:marRight w:val="0"/>
      <w:marTop w:val="0"/>
      <w:marBottom w:val="0"/>
      <w:divBdr>
        <w:top w:val="none" w:sz="0" w:space="0" w:color="auto"/>
        <w:left w:val="none" w:sz="0" w:space="0" w:color="auto"/>
        <w:bottom w:val="none" w:sz="0" w:space="0" w:color="auto"/>
        <w:right w:val="none" w:sz="0" w:space="0" w:color="auto"/>
      </w:divBdr>
    </w:div>
    <w:div w:id="1170439715">
      <w:bodyDiv w:val="1"/>
      <w:marLeft w:val="0"/>
      <w:marRight w:val="0"/>
      <w:marTop w:val="0"/>
      <w:marBottom w:val="0"/>
      <w:divBdr>
        <w:top w:val="none" w:sz="0" w:space="0" w:color="auto"/>
        <w:left w:val="none" w:sz="0" w:space="0" w:color="auto"/>
        <w:bottom w:val="none" w:sz="0" w:space="0" w:color="auto"/>
        <w:right w:val="none" w:sz="0" w:space="0" w:color="auto"/>
      </w:divBdr>
    </w:div>
    <w:div w:id="1178688786">
      <w:bodyDiv w:val="1"/>
      <w:marLeft w:val="0"/>
      <w:marRight w:val="0"/>
      <w:marTop w:val="0"/>
      <w:marBottom w:val="0"/>
      <w:divBdr>
        <w:top w:val="none" w:sz="0" w:space="0" w:color="auto"/>
        <w:left w:val="none" w:sz="0" w:space="0" w:color="auto"/>
        <w:bottom w:val="none" w:sz="0" w:space="0" w:color="auto"/>
        <w:right w:val="none" w:sz="0" w:space="0" w:color="auto"/>
      </w:divBdr>
    </w:div>
    <w:div w:id="1206526673">
      <w:bodyDiv w:val="1"/>
      <w:marLeft w:val="0"/>
      <w:marRight w:val="0"/>
      <w:marTop w:val="0"/>
      <w:marBottom w:val="0"/>
      <w:divBdr>
        <w:top w:val="none" w:sz="0" w:space="0" w:color="auto"/>
        <w:left w:val="none" w:sz="0" w:space="0" w:color="auto"/>
        <w:bottom w:val="none" w:sz="0" w:space="0" w:color="auto"/>
        <w:right w:val="none" w:sz="0" w:space="0" w:color="auto"/>
      </w:divBdr>
    </w:div>
    <w:div w:id="1219627144">
      <w:bodyDiv w:val="1"/>
      <w:marLeft w:val="0"/>
      <w:marRight w:val="0"/>
      <w:marTop w:val="0"/>
      <w:marBottom w:val="0"/>
      <w:divBdr>
        <w:top w:val="none" w:sz="0" w:space="0" w:color="auto"/>
        <w:left w:val="none" w:sz="0" w:space="0" w:color="auto"/>
        <w:bottom w:val="none" w:sz="0" w:space="0" w:color="auto"/>
        <w:right w:val="none" w:sz="0" w:space="0" w:color="auto"/>
      </w:divBdr>
    </w:div>
    <w:div w:id="1228105790">
      <w:bodyDiv w:val="1"/>
      <w:marLeft w:val="0"/>
      <w:marRight w:val="0"/>
      <w:marTop w:val="0"/>
      <w:marBottom w:val="0"/>
      <w:divBdr>
        <w:top w:val="none" w:sz="0" w:space="0" w:color="auto"/>
        <w:left w:val="none" w:sz="0" w:space="0" w:color="auto"/>
        <w:bottom w:val="none" w:sz="0" w:space="0" w:color="auto"/>
        <w:right w:val="none" w:sz="0" w:space="0" w:color="auto"/>
      </w:divBdr>
    </w:div>
    <w:div w:id="1228884283">
      <w:bodyDiv w:val="1"/>
      <w:marLeft w:val="0"/>
      <w:marRight w:val="0"/>
      <w:marTop w:val="0"/>
      <w:marBottom w:val="0"/>
      <w:divBdr>
        <w:top w:val="none" w:sz="0" w:space="0" w:color="auto"/>
        <w:left w:val="none" w:sz="0" w:space="0" w:color="auto"/>
        <w:bottom w:val="none" w:sz="0" w:space="0" w:color="auto"/>
        <w:right w:val="none" w:sz="0" w:space="0" w:color="auto"/>
      </w:divBdr>
    </w:div>
    <w:div w:id="1240018549">
      <w:bodyDiv w:val="1"/>
      <w:marLeft w:val="0"/>
      <w:marRight w:val="0"/>
      <w:marTop w:val="0"/>
      <w:marBottom w:val="0"/>
      <w:divBdr>
        <w:top w:val="none" w:sz="0" w:space="0" w:color="auto"/>
        <w:left w:val="none" w:sz="0" w:space="0" w:color="auto"/>
        <w:bottom w:val="none" w:sz="0" w:space="0" w:color="auto"/>
        <w:right w:val="none" w:sz="0" w:space="0" w:color="auto"/>
      </w:divBdr>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
    <w:div w:id="1288124392">
      <w:bodyDiv w:val="1"/>
      <w:marLeft w:val="0"/>
      <w:marRight w:val="0"/>
      <w:marTop w:val="0"/>
      <w:marBottom w:val="0"/>
      <w:divBdr>
        <w:top w:val="none" w:sz="0" w:space="0" w:color="auto"/>
        <w:left w:val="none" w:sz="0" w:space="0" w:color="auto"/>
        <w:bottom w:val="none" w:sz="0" w:space="0" w:color="auto"/>
        <w:right w:val="none" w:sz="0" w:space="0" w:color="auto"/>
      </w:divBdr>
    </w:div>
    <w:div w:id="1320112930">
      <w:bodyDiv w:val="1"/>
      <w:marLeft w:val="0"/>
      <w:marRight w:val="0"/>
      <w:marTop w:val="0"/>
      <w:marBottom w:val="0"/>
      <w:divBdr>
        <w:top w:val="none" w:sz="0" w:space="0" w:color="auto"/>
        <w:left w:val="none" w:sz="0" w:space="0" w:color="auto"/>
        <w:bottom w:val="none" w:sz="0" w:space="0" w:color="auto"/>
        <w:right w:val="none" w:sz="0" w:space="0" w:color="auto"/>
      </w:divBdr>
    </w:div>
    <w:div w:id="1371954505">
      <w:bodyDiv w:val="1"/>
      <w:marLeft w:val="0"/>
      <w:marRight w:val="0"/>
      <w:marTop w:val="0"/>
      <w:marBottom w:val="0"/>
      <w:divBdr>
        <w:top w:val="none" w:sz="0" w:space="0" w:color="auto"/>
        <w:left w:val="none" w:sz="0" w:space="0" w:color="auto"/>
        <w:bottom w:val="none" w:sz="0" w:space="0" w:color="auto"/>
        <w:right w:val="none" w:sz="0" w:space="0" w:color="auto"/>
      </w:divBdr>
    </w:div>
    <w:div w:id="1390417533">
      <w:bodyDiv w:val="1"/>
      <w:marLeft w:val="0"/>
      <w:marRight w:val="0"/>
      <w:marTop w:val="0"/>
      <w:marBottom w:val="0"/>
      <w:divBdr>
        <w:top w:val="none" w:sz="0" w:space="0" w:color="auto"/>
        <w:left w:val="none" w:sz="0" w:space="0" w:color="auto"/>
        <w:bottom w:val="none" w:sz="0" w:space="0" w:color="auto"/>
        <w:right w:val="none" w:sz="0" w:space="0" w:color="auto"/>
      </w:divBdr>
    </w:div>
    <w:div w:id="1418478768">
      <w:bodyDiv w:val="1"/>
      <w:marLeft w:val="0"/>
      <w:marRight w:val="0"/>
      <w:marTop w:val="0"/>
      <w:marBottom w:val="0"/>
      <w:divBdr>
        <w:top w:val="none" w:sz="0" w:space="0" w:color="auto"/>
        <w:left w:val="none" w:sz="0" w:space="0" w:color="auto"/>
        <w:bottom w:val="none" w:sz="0" w:space="0" w:color="auto"/>
        <w:right w:val="none" w:sz="0" w:space="0" w:color="auto"/>
      </w:divBdr>
    </w:div>
    <w:div w:id="1419862793">
      <w:bodyDiv w:val="1"/>
      <w:marLeft w:val="0"/>
      <w:marRight w:val="0"/>
      <w:marTop w:val="0"/>
      <w:marBottom w:val="0"/>
      <w:divBdr>
        <w:top w:val="none" w:sz="0" w:space="0" w:color="auto"/>
        <w:left w:val="none" w:sz="0" w:space="0" w:color="auto"/>
        <w:bottom w:val="none" w:sz="0" w:space="0" w:color="auto"/>
        <w:right w:val="none" w:sz="0" w:space="0" w:color="auto"/>
      </w:divBdr>
    </w:div>
    <w:div w:id="1425763812">
      <w:bodyDiv w:val="1"/>
      <w:marLeft w:val="0"/>
      <w:marRight w:val="0"/>
      <w:marTop w:val="0"/>
      <w:marBottom w:val="0"/>
      <w:divBdr>
        <w:top w:val="none" w:sz="0" w:space="0" w:color="auto"/>
        <w:left w:val="none" w:sz="0" w:space="0" w:color="auto"/>
        <w:bottom w:val="none" w:sz="0" w:space="0" w:color="auto"/>
        <w:right w:val="none" w:sz="0" w:space="0" w:color="auto"/>
      </w:divBdr>
    </w:div>
    <w:div w:id="1457331453">
      <w:bodyDiv w:val="1"/>
      <w:marLeft w:val="0"/>
      <w:marRight w:val="0"/>
      <w:marTop w:val="0"/>
      <w:marBottom w:val="0"/>
      <w:divBdr>
        <w:top w:val="none" w:sz="0" w:space="0" w:color="auto"/>
        <w:left w:val="none" w:sz="0" w:space="0" w:color="auto"/>
        <w:bottom w:val="none" w:sz="0" w:space="0" w:color="auto"/>
        <w:right w:val="none" w:sz="0" w:space="0" w:color="auto"/>
      </w:divBdr>
    </w:div>
    <w:div w:id="1493259599">
      <w:bodyDiv w:val="1"/>
      <w:marLeft w:val="0"/>
      <w:marRight w:val="0"/>
      <w:marTop w:val="0"/>
      <w:marBottom w:val="0"/>
      <w:divBdr>
        <w:top w:val="none" w:sz="0" w:space="0" w:color="auto"/>
        <w:left w:val="none" w:sz="0" w:space="0" w:color="auto"/>
        <w:bottom w:val="none" w:sz="0" w:space="0" w:color="auto"/>
        <w:right w:val="none" w:sz="0" w:space="0" w:color="auto"/>
      </w:divBdr>
    </w:div>
    <w:div w:id="1595748368">
      <w:bodyDiv w:val="1"/>
      <w:marLeft w:val="0"/>
      <w:marRight w:val="0"/>
      <w:marTop w:val="0"/>
      <w:marBottom w:val="0"/>
      <w:divBdr>
        <w:top w:val="none" w:sz="0" w:space="0" w:color="auto"/>
        <w:left w:val="none" w:sz="0" w:space="0" w:color="auto"/>
        <w:bottom w:val="none" w:sz="0" w:space="0" w:color="auto"/>
        <w:right w:val="none" w:sz="0" w:space="0" w:color="auto"/>
      </w:divBdr>
    </w:div>
    <w:div w:id="1619335624">
      <w:bodyDiv w:val="1"/>
      <w:marLeft w:val="0"/>
      <w:marRight w:val="0"/>
      <w:marTop w:val="0"/>
      <w:marBottom w:val="0"/>
      <w:divBdr>
        <w:top w:val="none" w:sz="0" w:space="0" w:color="auto"/>
        <w:left w:val="none" w:sz="0" w:space="0" w:color="auto"/>
        <w:bottom w:val="none" w:sz="0" w:space="0" w:color="auto"/>
        <w:right w:val="none" w:sz="0" w:space="0" w:color="auto"/>
      </w:divBdr>
    </w:div>
    <w:div w:id="1651708517">
      <w:bodyDiv w:val="1"/>
      <w:marLeft w:val="0"/>
      <w:marRight w:val="0"/>
      <w:marTop w:val="0"/>
      <w:marBottom w:val="0"/>
      <w:divBdr>
        <w:top w:val="none" w:sz="0" w:space="0" w:color="auto"/>
        <w:left w:val="none" w:sz="0" w:space="0" w:color="auto"/>
        <w:bottom w:val="none" w:sz="0" w:space="0" w:color="auto"/>
        <w:right w:val="none" w:sz="0" w:space="0" w:color="auto"/>
      </w:divBdr>
    </w:div>
    <w:div w:id="1652710309">
      <w:bodyDiv w:val="1"/>
      <w:marLeft w:val="0"/>
      <w:marRight w:val="0"/>
      <w:marTop w:val="0"/>
      <w:marBottom w:val="0"/>
      <w:divBdr>
        <w:top w:val="none" w:sz="0" w:space="0" w:color="auto"/>
        <w:left w:val="none" w:sz="0" w:space="0" w:color="auto"/>
        <w:bottom w:val="none" w:sz="0" w:space="0" w:color="auto"/>
        <w:right w:val="none" w:sz="0" w:space="0" w:color="auto"/>
      </w:divBdr>
    </w:div>
    <w:div w:id="1716157828">
      <w:bodyDiv w:val="1"/>
      <w:marLeft w:val="0"/>
      <w:marRight w:val="0"/>
      <w:marTop w:val="0"/>
      <w:marBottom w:val="0"/>
      <w:divBdr>
        <w:top w:val="none" w:sz="0" w:space="0" w:color="auto"/>
        <w:left w:val="none" w:sz="0" w:space="0" w:color="auto"/>
        <w:bottom w:val="none" w:sz="0" w:space="0" w:color="auto"/>
        <w:right w:val="none" w:sz="0" w:space="0" w:color="auto"/>
      </w:divBdr>
    </w:div>
    <w:div w:id="1728531814">
      <w:bodyDiv w:val="1"/>
      <w:marLeft w:val="0"/>
      <w:marRight w:val="0"/>
      <w:marTop w:val="0"/>
      <w:marBottom w:val="0"/>
      <w:divBdr>
        <w:top w:val="none" w:sz="0" w:space="0" w:color="auto"/>
        <w:left w:val="none" w:sz="0" w:space="0" w:color="auto"/>
        <w:bottom w:val="none" w:sz="0" w:space="0" w:color="auto"/>
        <w:right w:val="none" w:sz="0" w:space="0" w:color="auto"/>
      </w:divBdr>
    </w:div>
    <w:div w:id="1753745091">
      <w:bodyDiv w:val="1"/>
      <w:marLeft w:val="0"/>
      <w:marRight w:val="0"/>
      <w:marTop w:val="0"/>
      <w:marBottom w:val="0"/>
      <w:divBdr>
        <w:top w:val="none" w:sz="0" w:space="0" w:color="auto"/>
        <w:left w:val="none" w:sz="0" w:space="0" w:color="auto"/>
        <w:bottom w:val="none" w:sz="0" w:space="0" w:color="auto"/>
        <w:right w:val="none" w:sz="0" w:space="0" w:color="auto"/>
      </w:divBdr>
    </w:div>
    <w:div w:id="1831292984">
      <w:bodyDiv w:val="1"/>
      <w:marLeft w:val="0"/>
      <w:marRight w:val="0"/>
      <w:marTop w:val="0"/>
      <w:marBottom w:val="0"/>
      <w:divBdr>
        <w:top w:val="none" w:sz="0" w:space="0" w:color="auto"/>
        <w:left w:val="none" w:sz="0" w:space="0" w:color="auto"/>
        <w:bottom w:val="none" w:sz="0" w:space="0" w:color="auto"/>
        <w:right w:val="none" w:sz="0" w:space="0" w:color="auto"/>
      </w:divBdr>
    </w:div>
    <w:div w:id="1835027813">
      <w:bodyDiv w:val="1"/>
      <w:marLeft w:val="0"/>
      <w:marRight w:val="0"/>
      <w:marTop w:val="0"/>
      <w:marBottom w:val="0"/>
      <w:divBdr>
        <w:top w:val="none" w:sz="0" w:space="0" w:color="auto"/>
        <w:left w:val="none" w:sz="0" w:space="0" w:color="auto"/>
        <w:bottom w:val="none" w:sz="0" w:space="0" w:color="auto"/>
        <w:right w:val="none" w:sz="0" w:space="0" w:color="auto"/>
      </w:divBdr>
    </w:div>
    <w:div w:id="1839539925">
      <w:bodyDiv w:val="1"/>
      <w:marLeft w:val="0"/>
      <w:marRight w:val="0"/>
      <w:marTop w:val="0"/>
      <w:marBottom w:val="0"/>
      <w:divBdr>
        <w:top w:val="none" w:sz="0" w:space="0" w:color="auto"/>
        <w:left w:val="none" w:sz="0" w:space="0" w:color="auto"/>
        <w:bottom w:val="none" w:sz="0" w:space="0" w:color="auto"/>
        <w:right w:val="none" w:sz="0" w:space="0" w:color="auto"/>
      </w:divBdr>
    </w:div>
    <w:div w:id="1943340055">
      <w:bodyDiv w:val="1"/>
      <w:marLeft w:val="0"/>
      <w:marRight w:val="0"/>
      <w:marTop w:val="0"/>
      <w:marBottom w:val="0"/>
      <w:divBdr>
        <w:top w:val="none" w:sz="0" w:space="0" w:color="auto"/>
        <w:left w:val="none" w:sz="0" w:space="0" w:color="auto"/>
        <w:bottom w:val="none" w:sz="0" w:space="0" w:color="auto"/>
        <w:right w:val="none" w:sz="0" w:space="0" w:color="auto"/>
      </w:divBdr>
    </w:div>
    <w:div w:id="1946575348">
      <w:bodyDiv w:val="1"/>
      <w:marLeft w:val="0"/>
      <w:marRight w:val="0"/>
      <w:marTop w:val="0"/>
      <w:marBottom w:val="0"/>
      <w:divBdr>
        <w:top w:val="none" w:sz="0" w:space="0" w:color="auto"/>
        <w:left w:val="none" w:sz="0" w:space="0" w:color="auto"/>
        <w:bottom w:val="none" w:sz="0" w:space="0" w:color="auto"/>
        <w:right w:val="none" w:sz="0" w:space="0" w:color="auto"/>
      </w:divBdr>
    </w:div>
    <w:div w:id="2017682613">
      <w:bodyDiv w:val="1"/>
      <w:marLeft w:val="0"/>
      <w:marRight w:val="0"/>
      <w:marTop w:val="0"/>
      <w:marBottom w:val="0"/>
      <w:divBdr>
        <w:top w:val="none" w:sz="0" w:space="0" w:color="auto"/>
        <w:left w:val="none" w:sz="0" w:space="0" w:color="auto"/>
        <w:bottom w:val="none" w:sz="0" w:space="0" w:color="auto"/>
        <w:right w:val="none" w:sz="0" w:space="0" w:color="auto"/>
      </w:divBdr>
    </w:div>
    <w:div w:id="2084376966">
      <w:bodyDiv w:val="1"/>
      <w:marLeft w:val="0"/>
      <w:marRight w:val="0"/>
      <w:marTop w:val="0"/>
      <w:marBottom w:val="0"/>
      <w:divBdr>
        <w:top w:val="none" w:sz="0" w:space="0" w:color="auto"/>
        <w:left w:val="none" w:sz="0" w:space="0" w:color="auto"/>
        <w:bottom w:val="none" w:sz="0" w:space="0" w:color="auto"/>
        <w:right w:val="none" w:sz="0" w:space="0" w:color="auto"/>
      </w:divBdr>
    </w:div>
    <w:div w:id="2087458399">
      <w:bodyDiv w:val="1"/>
      <w:marLeft w:val="0"/>
      <w:marRight w:val="0"/>
      <w:marTop w:val="0"/>
      <w:marBottom w:val="0"/>
      <w:divBdr>
        <w:top w:val="none" w:sz="0" w:space="0" w:color="auto"/>
        <w:left w:val="none" w:sz="0" w:space="0" w:color="auto"/>
        <w:bottom w:val="none" w:sz="0" w:space="0" w:color="auto"/>
        <w:right w:val="none" w:sz="0" w:space="0" w:color="auto"/>
      </w:divBdr>
    </w:div>
    <w:div w:id="2088576873">
      <w:bodyDiv w:val="1"/>
      <w:marLeft w:val="0"/>
      <w:marRight w:val="0"/>
      <w:marTop w:val="0"/>
      <w:marBottom w:val="0"/>
      <w:divBdr>
        <w:top w:val="none" w:sz="0" w:space="0" w:color="auto"/>
        <w:left w:val="none" w:sz="0" w:space="0" w:color="auto"/>
        <w:bottom w:val="none" w:sz="0" w:space="0" w:color="auto"/>
        <w:right w:val="none" w:sz="0" w:space="0" w:color="auto"/>
      </w:divBdr>
    </w:div>
    <w:div w:id="2090694619">
      <w:bodyDiv w:val="1"/>
      <w:marLeft w:val="0"/>
      <w:marRight w:val="0"/>
      <w:marTop w:val="0"/>
      <w:marBottom w:val="0"/>
      <w:divBdr>
        <w:top w:val="none" w:sz="0" w:space="0" w:color="auto"/>
        <w:left w:val="none" w:sz="0" w:space="0" w:color="auto"/>
        <w:bottom w:val="none" w:sz="0" w:space="0" w:color="auto"/>
        <w:right w:val="none" w:sz="0" w:space="0" w:color="auto"/>
      </w:divBdr>
    </w:div>
    <w:div w:id="2133596274">
      <w:bodyDiv w:val="1"/>
      <w:marLeft w:val="0"/>
      <w:marRight w:val="0"/>
      <w:marTop w:val="0"/>
      <w:marBottom w:val="0"/>
      <w:divBdr>
        <w:top w:val="none" w:sz="0" w:space="0" w:color="auto"/>
        <w:left w:val="none" w:sz="0" w:space="0" w:color="auto"/>
        <w:bottom w:val="none" w:sz="0" w:space="0" w:color="auto"/>
        <w:right w:val="none" w:sz="0" w:space="0" w:color="auto"/>
      </w:divBdr>
    </w:div>
    <w:div w:id="214291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B89C9E301418CA689733251DEBD51"/>
        <w:category>
          <w:name w:val="Generelt"/>
          <w:gallery w:val="placeholder"/>
        </w:category>
        <w:types>
          <w:type w:val="bbPlcHdr"/>
        </w:types>
        <w:behaviors>
          <w:behavior w:val="content"/>
        </w:behaviors>
        <w:guid w:val="{0824A8FD-B25E-4342-97DF-60C8AF65BF42}"/>
      </w:docPartPr>
      <w:docPartBody>
        <w:p w:rsidR="00BC00B1" w:rsidRDefault="005644DE" w:rsidP="005644DE">
          <w:pPr>
            <w:pStyle w:val="B33B89C9E301418CA689733251DEBD51"/>
          </w:pPr>
          <w:r w:rsidRPr="00C2608A">
            <w:rPr>
              <w:rStyle w:val="Pladsholdertekst"/>
            </w:rPr>
            <w:t>Emne</w:t>
          </w:r>
        </w:p>
      </w:docPartBody>
    </w:docPart>
    <w:docPart>
      <w:docPartPr>
        <w:name w:val="C76AAD765C64490E8273E523C32F66A1"/>
        <w:category>
          <w:name w:val="Generelt"/>
          <w:gallery w:val="placeholder"/>
        </w:category>
        <w:types>
          <w:type w:val="bbPlcHdr"/>
        </w:types>
        <w:behaviors>
          <w:behavior w:val="content"/>
        </w:behaviors>
        <w:guid w:val="{35D4915E-26AD-4F24-B0E1-99C7548D70E7}"/>
      </w:docPartPr>
      <w:docPartBody>
        <w:p w:rsidR="00BC00B1" w:rsidRDefault="005644DE" w:rsidP="005644DE">
          <w:pPr>
            <w:pStyle w:val="C76AAD765C64490E8273E523C32F66A1"/>
          </w:pPr>
          <w:r>
            <w:t>[</w:t>
          </w:r>
          <w:r w:rsidRPr="002D290D">
            <w:rPr>
              <w:rStyle w:val="Pladsholdertekst"/>
            </w:rPr>
            <w:t>Date</w:t>
          </w:r>
          <w:r>
            <w:rPr>
              <w:rStyle w:val="Pladsholdertekst"/>
            </w:rPr>
            <w:t>]</w:t>
          </w:r>
        </w:p>
      </w:docPartBody>
    </w:docPart>
    <w:docPart>
      <w:docPartPr>
        <w:name w:val="60B3BD995D204C5E8389335D1B393131"/>
        <w:category>
          <w:name w:val="Generelt"/>
          <w:gallery w:val="placeholder"/>
        </w:category>
        <w:types>
          <w:type w:val="bbPlcHdr"/>
        </w:types>
        <w:behaviors>
          <w:behavior w:val="content"/>
        </w:behaviors>
        <w:guid w:val="{D7B54079-6615-4A48-803E-DF083D64D577}"/>
      </w:docPartPr>
      <w:docPartBody>
        <w:p w:rsidR="00BC00B1" w:rsidRDefault="005644DE" w:rsidP="005644DE">
          <w:pPr>
            <w:pStyle w:val="60B3BD995D204C5E8389335D1B393131"/>
          </w:pPr>
          <w:r w:rsidRPr="00C2608A">
            <w:rPr>
              <w:rStyle w:val="Pladsholdertekst"/>
            </w:rPr>
            <w:t>Tidspunkt</w:t>
          </w:r>
        </w:p>
      </w:docPartBody>
    </w:docPart>
    <w:docPart>
      <w:docPartPr>
        <w:name w:val="60B447D397F542398BEC5DA2F68396E1"/>
        <w:category>
          <w:name w:val="Generelt"/>
          <w:gallery w:val="placeholder"/>
        </w:category>
        <w:types>
          <w:type w:val="bbPlcHdr"/>
        </w:types>
        <w:behaviors>
          <w:behavior w:val="content"/>
        </w:behaviors>
        <w:guid w:val="{5BF91639-C178-4E2F-886A-92B4CBE032C4}"/>
      </w:docPartPr>
      <w:docPartBody>
        <w:p w:rsidR="00BC00B1" w:rsidRDefault="005644DE" w:rsidP="005644DE">
          <w:pPr>
            <w:pStyle w:val="60B447D397F542398BEC5DA2F68396E1"/>
          </w:pPr>
          <w:r w:rsidRPr="00C2608A">
            <w:rPr>
              <w:rStyle w:val="Pladsholdertekst"/>
            </w:rPr>
            <w:t>Participants</w:t>
          </w:r>
        </w:p>
      </w:docPartBody>
    </w:docPart>
    <w:docPart>
      <w:docPartPr>
        <w:name w:val="C42A30B3E6DB4B86AC6BA001333978E3"/>
        <w:category>
          <w:name w:val="Generelt"/>
          <w:gallery w:val="placeholder"/>
        </w:category>
        <w:types>
          <w:type w:val="bbPlcHdr"/>
        </w:types>
        <w:behaviors>
          <w:behavior w:val="content"/>
        </w:behaviors>
        <w:guid w:val="{7F6354CD-C34D-420E-9318-918E7B71349B}"/>
      </w:docPartPr>
      <w:docPartBody>
        <w:p w:rsidR="00BC00B1" w:rsidRDefault="005644DE" w:rsidP="005644DE">
          <w:pPr>
            <w:pStyle w:val="C42A30B3E6DB4B86AC6BA001333978E3"/>
          </w:pPr>
          <w:r w:rsidRPr="00284562">
            <w:rPr>
              <w:rStyle w:val="Pladsholdertekst"/>
            </w:rPr>
            <w:t>Click or tap here to enter text.</w:t>
          </w:r>
        </w:p>
      </w:docPartBody>
    </w:docPart>
    <w:docPart>
      <w:docPartPr>
        <w:name w:val="B4B780E026154C57BE73102DA8AA095E"/>
        <w:category>
          <w:name w:val="Generelt"/>
          <w:gallery w:val="placeholder"/>
        </w:category>
        <w:types>
          <w:type w:val="bbPlcHdr"/>
        </w:types>
        <w:behaviors>
          <w:behavior w:val="content"/>
        </w:behaviors>
        <w:guid w:val="{41DEE719-DD67-4DCD-AFAC-5FFFD4707B55}"/>
      </w:docPartPr>
      <w:docPartBody>
        <w:p w:rsidR="00BC00B1" w:rsidRDefault="005644DE" w:rsidP="005644DE">
          <w:pPr>
            <w:pStyle w:val="B4B780E026154C57BE73102DA8AA095E"/>
          </w:pPr>
          <w:r w:rsidRPr="00893537">
            <w:rPr>
              <w:rStyle w:val="Pladsholdertekst"/>
            </w:rPr>
            <w:t>Click or tap here to enter text.</w:t>
          </w:r>
        </w:p>
      </w:docPartBody>
    </w:docPart>
    <w:docPart>
      <w:docPartPr>
        <w:name w:val="930CA7D17A28468388E65BBC1CB5D75E"/>
        <w:category>
          <w:name w:val="Generelt"/>
          <w:gallery w:val="placeholder"/>
        </w:category>
        <w:types>
          <w:type w:val="bbPlcHdr"/>
        </w:types>
        <w:behaviors>
          <w:behavior w:val="content"/>
        </w:behaviors>
        <w:guid w:val="{1BD9438A-9B67-4783-B678-A05BA94351B3}"/>
      </w:docPartPr>
      <w:docPartBody>
        <w:p w:rsidR="00BC00B1" w:rsidRDefault="005644DE" w:rsidP="005644DE">
          <w:pPr>
            <w:pStyle w:val="930CA7D17A28468388E65BBC1CB5D75E"/>
          </w:pPr>
          <w:r w:rsidRPr="00284562">
            <w:rPr>
              <w:rStyle w:val="Pladsholdertekst"/>
            </w:rPr>
            <w:t>Click or tap here to enter text.</w:t>
          </w:r>
        </w:p>
      </w:docPartBody>
    </w:docPart>
    <w:docPart>
      <w:docPartPr>
        <w:name w:val="94F016DAE2444E899549B86265EEF3C1"/>
        <w:category>
          <w:name w:val="Generelt"/>
          <w:gallery w:val="placeholder"/>
        </w:category>
        <w:types>
          <w:type w:val="bbPlcHdr"/>
        </w:types>
        <w:behaviors>
          <w:behavior w:val="content"/>
        </w:behaviors>
        <w:guid w:val="{369AE482-71D8-4228-9BC5-B13574B56A73}"/>
      </w:docPartPr>
      <w:docPartBody>
        <w:p w:rsidR="00BC00B1" w:rsidRDefault="005644DE" w:rsidP="005644DE">
          <w:pPr>
            <w:pStyle w:val="94F016DAE2444E899549B86265EEF3C1"/>
          </w:pPr>
          <w:r w:rsidRPr="00067B13">
            <w:t xml:space="preserve"> </w:t>
          </w:r>
        </w:p>
      </w:docPartBody>
    </w:docPart>
    <w:docPart>
      <w:docPartPr>
        <w:name w:val="E198DB4E86D64B92B2958E18207D2653"/>
        <w:category>
          <w:name w:val="Generelt"/>
          <w:gallery w:val="placeholder"/>
        </w:category>
        <w:types>
          <w:type w:val="bbPlcHdr"/>
        </w:types>
        <w:behaviors>
          <w:behavior w:val="content"/>
        </w:behaviors>
        <w:guid w:val="{95C826B0-0176-4DE5-9676-37D065EA3EF6}"/>
      </w:docPartPr>
      <w:docPartBody>
        <w:p w:rsidR="00BC00B1" w:rsidRDefault="005644DE" w:rsidP="005644DE">
          <w:pPr>
            <w:pStyle w:val="E198DB4E86D64B92B2958E18207D2653"/>
          </w:pPr>
          <w:r w:rsidRPr="00067B13">
            <w:t xml:space="preserve"> </w:t>
          </w:r>
        </w:p>
      </w:docPartBody>
    </w:docPart>
    <w:docPart>
      <w:docPartPr>
        <w:name w:val="B5CE014E875149A3A6DE1FAF08D0D434"/>
        <w:category>
          <w:name w:val="Generelt"/>
          <w:gallery w:val="placeholder"/>
        </w:category>
        <w:types>
          <w:type w:val="bbPlcHdr"/>
        </w:types>
        <w:behaviors>
          <w:behavior w:val="content"/>
        </w:behaviors>
        <w:guid w:val="{B9819BA3-AFE9-4095-B606-809099F781C9}"/>
      </w:docPartPr>
      <w:docPartBody>
        <w:p w:rsidR="00BC00B1" w:rsidRDefault="005644DE" w:rsidP="005644DE">
          <w:pPr>
            <w:pStyle w:val="B5CE014E875149A3A6DE1FAF08D0D434"/>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4DE"/>
    <w:rsid w:val="000F41BD"/>
    <w:rsid w:val="00180594"/>
    <w:rsid w:val="001A58D8"/>
    <w:rsid w:val="001C7581"/>
    <w:rsid w:val="00200C81"/>
    <w:rsid w:val="002E75B2"/>
    <w:rsid w:val="00365DA7"/>
    <w:rsid w:val="00387144"/>
    <w:rsid w:val="005644DE"/>
    <w:rsid w:val="00662546"/>
    <w:rsid w:val="006E3B0C"/>
    <w:rsid w:val="0070319F"/>
    <w:rsid w:val="007C241F"/>
    <w:rsid w:val="007E303C"/>
    <w:rsid w:val="007E3F34"/>
    <w:rsid w:val="00895D94"/>
    <w:rsid w:val="00915B14"/>
    <w:rsid w:val="00924D06"/>
    <w:rsid w:val="009A0FF4"/>
    <w:rsid w:val="009E7C47"/>
    <w:rsid w:val="00A940D1"/>
    <w:rsid w:val="00BC00B1"/>
    <w:rsid w:val="00CA6830"/>
    <w:rsid w:val="00D262DD"/>
    <w:rsid w:val="00DF12C3"/>
    <w:rsid w:val="00E176F6"/>
    <w:rsid w:val="00F806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644DE"/>
    <w:rPr>
      <w:color w:val="auto"/>
    </w:rPr>
  </w:style>
  <w:style w:type="paragraph" w:customStyle="1" w:styleId="B33B89C9E301418CA689733251DEBD51">
    <w:name w:val="B33B89C9E301418CA689733251DEBD51"/>
    <w:rsid w:val="005644DE"/>
  </w:style>
  <w:style w:type="paragraph" w:customStyle="1" w:styleId="C76AAD765C64490E8273E523C32F66A1">
    <w:name w:val="C76AAD765C64490E8273E523C32F66A1"/>
    <w:rsid w:val="005644DE"/>
  </w:style>
  <w:style w:type="paragraph" w:customStyle="1" w:styleId="60B3BD995D204C5E8389335D1B393131">
    <w:name w:val="60B3BD995D204C5E8389335D1B393131"/>
    <w:rsid w:val="005644DE"/>
  </w:style>
  <w:style w:type="paragraph" w:customStyle="1" w:styleId="60B447D397F542398BEC5DA2F68396E1">
    <w:name w:val="60B447D397F542398BEC5DA2F68396E1"/>
    <w:rsid w:val="005644DE"/>
  </w:style>
  <w:style w:type="paragraph" w:customStyle="1" w:styleId="C42A30B3E6DB4B86AC6BA001333978E3">
    <w:name w:val="C42A30B3E6DB4B86AC6BA001333978E3"/>
    <w:rsid w:val="005644DE"/>
  </w:style>
  <w:style w:type="paragraph" w:customStyle="1" w:styleId="B4B780E026154C57BE73102DA8AA095E">
    <w:name w:val="B4B780E026154C57BE73102DA8AA095E"/>
    <w:rsid w:val="005644DE"/>
  </w:style>
  <w:style w:type="paragraph" w:customStyle="1" w:styleId="930CA7D17A28468388E65BBC1CB5D75E">
    <w:name w:val="930CA7D17A28468388E65BBC1CB5D75E"/>
    <w:rsid w:val="005644DE"/>
  </w:style>
  <w:style w:type="paragraph" w:customStyle="1" w:styleId="94F016DAE2444E899549B86265EEF3C1">
    <w:name w:val="94F016DAE2444E899549B86265EEF3C1"/>
    <w:rsid w:val="005644DE"/>
  </w:style>
  <w:style w:type="paragraph" w:customStyle="1" w:styleId="E198DB4E86D64B92B2958E18207D2653">
    <w:name w:val="E198DB4E86D64B92B2958E18207D2653"/>
    <w:rsid w:val="005644DE"/>
  </w:style>
  <w:style w:type="paragraph" w:customStyle="1" w:styleId="B5CE014E875149A3A6DE1FAF08D0D434">
    <w:name w:val="B5CE014E875149A3A6DE1FAF08D0D434"/>
    <w:rsid w:val="00564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1784</Words>
  <Characters>10887</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Solrød Kommune</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Gjørup</dc:creator>
  <cp:keywords/>
  <dc:description/>
  <cp:lastModifiedBy>Diana Brandt</cp:lastModifiedBy>
  <cp:revision>2</cp:revision>
  <cp:lastPrinted>2025-05-06T12:26:00Z</cp:lastPrinted>
  <dcterms:created xsi:type="dcterms:W3CDTF">2025-05-14T10:42:00Z</dcterms:created>
  <dcterms:modified xsi:type="dcterms:W3CDTF">2025-05-14T10:42:00Z</dcterms:modified>
</cp:coreProperties>
</file>